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kurzus címe: Szakmódszertan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Kódja: BTNM814_OMAL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Típus: szeminárium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Félév: 2.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Időpont, helyszín: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Kredit: 2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Oktató: Dr. Radványi Zsuzsanna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számonkérés módja: gyakorlati jegy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Leírás: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kurzus célja, hogy a levelező hallgatók elsajátítsák a digitális média széleskörű alkalmazását az oktatásban.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Tematika: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Digitális média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Optimális tanulási környezet, technikai felszereltség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Interkulturális kompetencia és szociális média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Tanulói autonómia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Interakció elősegítése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Tervezés és megvalósítás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Digitális kisegítőanyagok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Evaluáció</w:t>
      </w:r>
      <w:proofErr w:type="spellEnd"/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Literatur</w:t>
      </w:r>
      <w:proofErr w:type="spellEnd"/>
      <w:r>
        <w:rPr>
          <w:color w:val="000000"/>
          <w:sz w:val="27"/>
          <w:szCs w:val="27"/>
        </w:rPr>
        <w:t>:</w:t>
      </w:r>
    </w:p>
    <w:p w:rsidR="00506495" w:rsidRDefault="00506495" w:rsidP="00506495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Andrea </w:t>
      </w:r>
      <w:proofErr w:type="spellStart"/>
      <w:r>
        <w:rPr>
          <w:color w:val="000000"/>
          <w:sz w:val="27"/>
          <w:szCs w:val="27"/>
        </w:rPr>
        <w:t>Pfeil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Bärbel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Brasch</w:t>
      </w:r>
      <w:proofErr w:type="spellEnd"/>
      <w:r>
        <w:rPr>
          <w:color w:val="000000"/>
          <w:sz w:val="27"/>
          <w:szCs w:val="27"/>
        </w:rPr>
        <w:t xml:space="preserve">: DLL 9, </w:t>
      </w:r>
      <w:proofErr w:type="spellStart"/>
      <w:r>
        <w:rPr>
          <w:color w:val="000000"/>
          <w:sz w:val="27"/>
          <w:szCs w:val="27"/>
        </w:rPr>
        <w:t>Unterrichten</w:t>
      </w:r>
      <w:proofErr w:type="spellEnd"/>
      <w:r>
        <w:rPr>
          <w:color w:val="000000"/>
          <w:sz w:val="27"/>
          <w:szCs w:val="27"/>
        </w:rPr>
        <w:t xml:space="preserve"> mit </w:t>
      </w:r>
      <w:proofErr w:type="spellStart"/>
      <w:r>
        <w:rPr>
          <w:color w:val="000000"/>
          <w:sz w:val="27"/>
          <w:szCs w:val="27"/>
        </w:rPr>
        <w:t>digitalen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Klett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Verlag</w:t>
      </w:r>
      <w:proofErr w:type="spellEnd"/>
      <w:r>
        <w:rPr>
          <w:color w:val="000000"/>
          <w:sz w:val="27"/>
          <w:szCs w:val="27"/>
        </w:rPr>
        <w:t>, München 2017</w:t>
      </w:r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Name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Lehrveranstaltung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Fachmethodik</w:t>
      </w:r>
      <w:proofErr w:type="spellEnd"/>
      <w:r>
        <w:rPr>
          <w:color w:val="000000"/>
          <w:sz w:val="27"/>
          <w:szCs w:val="27"/>
        </w:rPr>
        <w:t xml:space="preserve"> 4.</w:t>
      </w:r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Typ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Lehrveranstaltung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Seminar</w:t>
      </w:r>
      <w:proofErr w:type="spellEnd"/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Codenummer</w:t>
      </w:r>
      <w:proofErr w:type="spellEnd"/>
      <w:r>
        <w:rPr>
          <w:color w:val="000000"/>
          <w:sz w:val="27"/>
          <w:szCs w:val="27"/>
        </w:rPr>
        <w:t>: BTNM814_OMAL</w:t>
      </w:r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Wochenstunden</w:t>
      </w:r>
      <w:proofErr w:type="spellEnd"/>
      <w:r>
        <w:rPr>
          <w:color w:val="000000"/>
          <w:sz w:val="27"/>
          <w:szCs w:val="27"/>
        </w:rPr>
        <w:t>: 2</w:t>
      </w:r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Kreditpunkte</w:t>
      </w:r>
      <w:proofErr w:type="spellEnd"/>
      <w:r>
        <w:rPr>
          <w:color w:val="000000"/>
          <w:sz w:val="27"/>
          <w:szCs w:val="27"/>
        </w:rPr>
        <w:t>: 2</w:t>
      </w:r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Bewertung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Mündliche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schriftliche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Kontrolle</w:t>
      </w:r>
      <w:proofErr w:type="spellEnd"/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Beschreibung</w:t>
      </w:r>
      <w:proofErr w:type="spellEnd"/>
      <w:r>
        <w:rPr>
          <w:color w:val="000000"/>
          <w:sz w:val="27"/>
          <w:szCs w:val="27"/>
        </w:rPr>
        <w:t>:</w:t>
      </w:r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Ziel</w:t>
      </w:r>
      <w:proofErr w:type="spellEnd"/>
      <w:r>
        <w:rPr>
          <w:color w:val="000000"/>
          <w:sz w:val="27"/>
          <w:szCs w:val="27"/>
        </w:rPr>
        <w:t xml:space="preserve"> der </w:t>
      </w:r>
      <w:proofErr w:type="spellStart"/>
      <w:r>
        <w:rPr>
          <w:color w:val="000000"/>
          <w:sz w:val="27"/>
          <w:szCs w:val="27"/>
        </w:rPr>
        <w:t>Lehrveranstaltung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dass</w:t>
      </w:r>
      <w:proofErr w:type="spellEnd"/>
      <w:r>
        <w:rPr>
          <w:color w:val="000000"/>
          <w:sz w:val="27"/>
          <w:szCs w:val="27"/>
        </w:rPr>
        <w:t xml:space="preserve"> die </w:t>
      </w:r>
      <w:proofErr w:type="spellStart"/>
      <w:r>
        <w:rPr>
          <w:color w:val="000000"/>
          <w:sz w:val="27"/>
          <w:szCs w:val="27"/>
        </w:rPr>
        <w:t>Fernstudenten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erlernen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ihren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Unterricht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durch</w:t>
      </w:r>
      <w:proofErr w:type="spellEnd"/>
      <w:r>
        <w:rPr>
          <w:color w:val="000000"/>
          <w:sz w:val="27"/>
          <w:szCs w:val="27"/>
        </w:rPr>
        <w:t xml:space="preserve"> den </w:t>
      </w:r>
      <w:proofErr w:type="spellStart"/>
      <w:r>
        <w:rPr>
          <w:color w:val="000000"/>
          <w:sz w:val="27"/>
          <w:szCs w:val="27"/>
        </w:rPr>
        <w:t>Einsatz</w:t>
      </w:r>
      <w:proofErr w:type="spellEnd"/>
      <w:r>
        <w:rPr>
          <w:color w:val="000000"/>
          <w:sz w:val="27"/>
          <w:szCs w:val="27"/>
        </w:rPr>
        <w:t xml:space="preserve"> von </w:t>
      </w:r>
      <w:proofErr w:type="spellStart"/>
      <w:r>
        <w:rPr>
          <w:color w:val="000000"/>
          <w:sz w:val="27"/>
          <w:szCs w:val="27"/>
        </w:rPr>
        <w:t>digitalen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bereichern</w:t>
      </w:r>
      <w:proofErr w:type="spellEnd"/>
      <w:r>
        <w:rPr>
          <w:color w:val="000000"/>
          <w:sz w:val="27"/>
          <w:szCs w:val="27"/>
        </w:rPr>
        <w:t>.</w:t>
      </w:r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Thematik</w:t>
      </w:r>
      <w:proofErr w:type="spellEnd"/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Woche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Thema</w:t>
      </w:r>
      <w:proofErr w:type="spellEnd"/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Digitale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Medien</w:t>
      </w:r>
      <w:proofErr w:type="spellEnd"/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Die </w:t>
      </w:r>
      <w:proofErr w:type="spellStart"/>
      <w:r>
        <w:rPr>
          <w:color w:val="000000"/>
          <w:sz w:val="27"/>
          <w:szCs w:val="27"/>
        </w:rPr>
        <w:t>optimierte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Lernumgebung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technische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Ausstattung</w:t>
      </w:r>
      <w:proofErr w:type="spellEnd"/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Interkulturelle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Kompetenz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soziale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Medien</w:t>
      </w:r>
      <w:proofErr w:type="spellEnd"/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Lernerautonomie</w:t>
      </w:r>
      <w:proofErr w:type="spellEnd"/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spellStart"/>
      <w:r>
        <w:rPr>
          <w:color w:val="000000"/>
          <w:sz w:val="27"/>
          <w:szCs w:val="27"/>
        </w:rPr>
        <w:t>Interaktion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fördern</w:t>
      </w:r>
      <w:proofErr w:type="spellEnd"/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</w:t>
      </w:r>
      <w:proofErr w:type="spellStart"/>
      <w:r>
        <w:rPr>
          <w:color w:val="000000"/>
          <w:sz w:val="27"/>
          <w:szCs w:val="27"/>
        </w:rPr>
        <w:t>Planung</w:t>
      </w:r>
      <w:proofErr w:type="spellEnd"/>
      <w:r>
        <w:rPr>
          <w:color w:val="000000"/>
          <w:sz w:val="27"/>
          <w:szCs w:val="27"/>
        </w:rPr>
        <w:t xml:space="preserve"> und </w:t>
      </w:r>
      <w:proofErr w:type="spellStart"/>
      <w:r>
        <w:rPr>
          <w:color w:val="000000"/>
          <w:sz w:val="27"/>
          <w:szCs w:val="27"/>
        </w:rPr>
        <w:t>Gestaltung</w:t>
      </w:r>
      <w:proofErr w:type="spellEnd"/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spellStart"/>
      <w:r>
        <w:rPr>
          <w:color w:val="000000"/>
          <w:sz w:val="27"/>
          <w:szCs w:val="27"/>
        </w:rPr>
        <w:t>Digitale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Zusatzmaterialien</w:t>
      </w:r>
      <w:proofErr w:type="spellEnd"/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</w:t>
      </w:r>
      <w:proofErr w:type="spellStart"/>
      <w:r>
        <w:rPr>
          <w:color w:val="000000"/>
          <w:sz w:val="27"/>
          <w:szCs w:val="27"/>
        </w:rPr>
        <w:t>Evaluation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Bewertung</w:t>
      </w:r>
      <w:proofErr w:type="spellEnd"/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Literatur</w:t>
      </w:r>
      <w:proofErr w:type="spellEnd"/>
      <w:r>
        <w:rPr>
          <w:color w:val="000000"/>
          <w:sz w:val="27"/>
          <w:szCs w:val="27"/>
        </w:rPr>
        <w:t>:</w:t>
      </w:r>
    </w:p>
    <w:p w:rsidR="000C0C64" w:rsidRDefault="000C0C64" w:rsidP="000C0C64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Andrea </w:t>
      </w:r>
      <w:proofErr w:type="spellStart"/>
      <w:r>
        <w:rPr>
          <w:color w:val="000000"/>
          <w:sz w:val="27"/>
          <w:szCs w:val="27"/>
        </w:rPr>
        <w:t>Pfeil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Bärbel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Brasch</w:t>
      </w:r>
      <w:proofErr w:type="spellEnd"/>
      <w:r>
        <w:rPr>
          <w:color w:val="000000"/>
          <w:sz w:val="27"/>
          <w:szCs w:val="27"/>
        </w:rPr>
        <w:t xml:space="preserve">: DLL 9, </w:t>
      </w:r>
      <w:proofErr w:type="spellStart"/>
      <w:r>
        <w:rPr>
          <w:color w:val="000000"/>
          <w:sz w:val="27"/>
          <w:szCs w:val="27"/>
        </w:rPr>
        <w:t>Unterrichten</w:t>
      </w:r>
      <w:proofErr w:type="spellEnd"/>
      <w:r>
        <w:rPr>
          <w:color w:val="000000"/>
          <w:sz w:val="27"/>
          <w:szCs w:val="27"/>
        </w:rPr>
        <w:t xml:space="preserve"> mit </w:t>
      </w:r>
      <w:proofErr w:type="spellStart"/>
      <w:r>
        <w:rPr>
          <w:color w:val="000000"/>
          <w:sz w:val="27"/>
          <w:szCs w:val="27"/>
        </w:rPr>
        <w:t>digitalen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Klett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Verlag</w:t>
      </w:r>
      <w:proofErr w:type="spellEnd"/>
      <w:r>
        <w:rPr>
          <w:color w:val="000000"/>
          <w:sz w:val="27"/>
          <w:szCs w:val="27"/>
        </w:rPr>
        <w:t>, München 2017</w:t>
      </w:r>
    </w:p>
    <w:p w:rsidR="00142BD8" w:rsidRDefault="00142BD8"/>
    <w:sectPr w:rsidR="00142BD8" w:rsidSect="0014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495"/>
    <w:rsid w:val="000C0C64"/>
    <w:rsid w:val="00142BD8"/>
    <w:rsid w:val="0050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2B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0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2022-02-16T13:51:00Z</dcterms:created>
  <dcterms:modified xsi:type="dcterms:W3CDTF">2022-02-16T13:53:00Z</dcterms:modified>
</cp:coreProperties>
</file>