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5C" w:rsidRDefault="00AE1B5C">
      <w:bookmarkStart w:id="0" w:name="_GoBack"/>
      <w:bookmarkEnd w:id="0"/>
    </w:p>
    <w:tbl>
      <w:tblPr>
        <w:tblStyle w:val="Rcsostblzat"/>
        <w:tblW w:w="9067" w:type="dxa"/>
        <w:tblLook w:val="04A0"/>
      </w:tblPr>
      <w:tblGrid>
        <w:gridCol w:w="1271"/>
        <w:gridCol w:w="7796"/>
      </w:tblGrid>
      <w:tr w:rsidR="00746FD7" w:rsidRPr="00746FD7" w:rsidTr="00746FD7">
        <w:tc>
          <w:tcPr>
            <w:tcW w:w="1271" w:type="dxa"/>
            <w:shd w:val="clear" w:color="auto" w:fill="D9D9D9" w:themeFill="background1" w:themeFillShade="D9"/>
          </w:tcPr>
          <w:p w:rsidR="00746FD7" w:rsidRPr="00746FD7" w:rsidRDefault="00746FD7" w:rsidP="00746FD7">
            <w:pPr>
              <w:spacing w:before="0" w:after="0" w:line="240" w:lineRule="auto"/>
              <w:rPr>
                <w:b/>
                <w:szCs w:val="24"/>
                <w:lang w:val="de-DE"/>
              </w:rPr>
            </w:pPr>
            <w:r w:rsidRPr="00746FD7">
              <w:rPr>
                <w:b/>
                <w:szCs w:val="24"/>
                <w:lang w:val="de-DE"/>
              </w:rPr>
              <w:t>Datum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b/>
                <w:szCs w:val="24"/>
                <w:lang w:val="de-DE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746FD7" w:rsidRPr="00746FD7" w:rsidRDefault="00746FD7" w:rsidP="00746FD7">
            <w:pPr>
              <w:spacing w:before="0" w:after="0" w:line="240" w:lineRule="auto"/>
              <w:rPr>
                <w:b/>
                <w:szCs w:val="24"/>
                <w:lang w:val="de-DE"/>
              </w:rPr>
            </w:pPr>
            <w:r w:rsidRPr="00746FD7">
              <w:rPr>
                <w:b/>
                <w:szCs w:val="24"/>
                <w:lang w:val="de-DE"/>
              </w:rPr>
              <w:t>Thema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07.09. 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Vorbesprechung, Anforderungen, Organisatorisches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14.09.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Aufklärung I: Fabeln 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G. E. Lessing: </w:t>
            </w:r>
            <w:r w:rsidRPr="00746FD7">
              <w:rPr>
                <w:i/>
                <w:szCs w:val="24"/>
                <w:lang w:val="de-DE"/>
              </w:rPr>
              <w:t>Fabeln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21.09.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Aufklärung II.: Bürgerliches Theater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G. E Lessing: </w:t>
            </w:r>
            <w:r w:rsidRPr="00746FD7">
              <w:rPr>
                <w:i/>
                <w:szCs w:val="24"/>
                <w:lang w:val="de-DE"/>
              </w:rPr>
              <w:t>Emilia Galotti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28.09.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Aufklärung II.: Bürgerliches Theater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G. E Lessing: </w:t>
            </w:r>
            <w:r w:rsidRPr="00746FD7">
              <w:rPr>
                <w:i/>
                <w:szCs w:val="24"/>
                <w:lang w:val="de-DE"/>
              </w:rPr>
              <w:t>Emilia Galotti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05.10.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Empfindsamkeit und Sturm und Drang I.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J.W. Goethe: </w:t>
            </w:r>
            <w:r w:rsidRPr="00746FD7">
              <w:rPr>
                <w:i/>
                <w:szCs w:val="24"/>
                <w:lang w:val="de-DE"/>
              </w:rPr>
              <w:t>Prometheus</w:t>
            </w:r>
            <w:r w:rsidRPr="00746FD7">
              <w:rPr>
                <w:szCs w:val="24"/>
                <w:lang w:val="de-DE"/>
              </w:rPr>
              <w:t xml:space="preserve"> 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12.10.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Empfindsamkeit und Sturm und Drang II.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Goethe: </w:t>
            </w:r>
            <w:r w:rsidRPr="00746FD7">
              <w:rPr>
                <w:i/>
                <w:szCs w:val="24"/>
                <w:lang w:val="de-DE"/>
              </w:rPr>
              <w:t>Die Leiden des jungen Werther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19.10.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Weimarer Klassik I. 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Balladen von J.W. Goethe </w:t>
            </w:r>
            <w:r>
              <w:rPr>
                <w:szCs w:val="24"/>
                <w:lang w:val="de-DE"/>
              </w:rPr>
              <w:t>und F. Schiller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25.10.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Vokabeltest I.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02.11.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Konsultationswoche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09.11.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Weimarer Klassik II.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J.W. Goethe: </w:t>
            </w:r>
            <w:r w:rsidRPr="00746FD7">
              <w:rPr>
                <w:i/>
                <w:szCs w:val="24"/>
                <w:lang w:val="de-DE"/>
              </w:rPr>
              <w:t>Iphigenie auf Tauris</w:t>
            </w:r>
            <w:r w:rsidRPr="00746FD7">
              <w:rPr>
                <w:szCs w:val="24"/>
                <w:lang w:val="de-DE"/>
              </w:rPr>
              <w:t xml:space="preserve"> 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16.11.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Romantik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E.T.A. Hoffmann: </w:t>
            </w:r>
            <w:r w:rsidRPr="00746FD7">
              <w:rPr>
                <w:i/>
                <w:szCs w:val="24"/>
                <w:lang w:val="de-DE"/>
              </w:rPr>
              <w:t>Der Sandmann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23.11.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Romantik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E.T.A. Hoffmann: </w:t>
            </w:r>
            <w:r w:rsidRPr="00746FD7">
              <w:rPr>
                <w:i/>
                <w:szCs w:val="24"/>
                <w:lang w:val="de-DE"/>
              </w:rPr>
              <w:t xml:space="preserve">Der Sandmann 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30.11.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Poetischer Realismus 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 xml:space="preserve">G. Keller: </w:t>
            </w:r>
            <w:r w:rsidRPr="00746FD7">
              <w:rPr>
                <w:i/>
                <w:szCs w:val="24"/>
                <w:lang w:val="de-DE"/>
              </w:rPr>
              <w:t>Kleider machen Leute</w:t>
            </w:r>
            <w:r w:rsidRPr="00746FD7">
              <w:rPr>
                <w:szCs w:val="24"/>
                <w:lang w:val="de-DE"/>
              </w:rPr>
              <w:t xml:space="preserve"> 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07.12.</w:t>
            </w: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Vokabeltest II.</w:t>
            </w:r>
          </w:p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  <w:r w:rsidRPr="00746FD7">
              <w:rPr>
                <w:szCs w:val="24"/>
                <w:lang w:val="de-DE"/>
              </w:rPr>
              <w:t>Auswertung des Seminars</w:t>
            </w: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</w:p>
        </w:tc>
      </w:tr>
      <w:tr w:rsidR="00746FD7" w:rsidRPr="00746FD7" w:rsidTr="00746FD7">
        <w:tc>
          <w:tcPr>
            <w:tcW w:w="1271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</w:p>
        </w:tc>
        <w:tc>
          <w:tcPr>
            <w:tcW w:w="7796" w:type="dxa"/>
          </w:tcPr>
          <w:p w:rsidR="00746FD7" w:rsidRPr="00746FD7" w:rsidRDefault="00746FD7" w:rsidP="00746FD7">
            <w:pPr>
              <w:spacing w:before="0" w:after="0" w:line="240" w:lineRule="auto"/>
              <w:rPr>
                <w:szCs w:val="24"/>
                <w:lang w:val="de-DE"/>
              </w:rPr>
            </w:pPr>
          </w:p>
        </w:tc>
      </w:tr>
    </w:tbl>
    <w:p w:rsidR="00D54697" w:rsidRPr="00746FD7" w:rsidRDefault="00D54697">
      <w:pPr>
        <w:rPr>
          <w:lang w:val="de-DE"/>
        </w:rPr>
      </w:pPr>
    </w:p>
    <w:sectPr w:rsidR="00D54697" w:rsidRPr="00746FD7" w:rsidSect="00746F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49" w:rsidRDefault="00C14849" w:rsidP="00AE1B5C">
      <w:pPr>
        <w:spacing w:before="0" w:after="0" w:line="240" w:lineRule="auto"/>
      </w:pPr>
      <w:r>
        <w:separator/>
      </w:r>
    </w:p>
  </w:endnote>
  <w:endnote w:type="continuationSeparator" w:id="0">
    <w:p w:rsidR="00C14849" w:rsidRDefault="00C14849" w:rsidP="00AE1B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49" w:rsidRDefault="00C14849" w:rsidP="00AE1B5C">
      <w:pPr>
        <w:spacing w:before="0" w:after="0" w:line="240" w:lineRule="auto"/>
      </w:pPr>
      <w:r>
        <w:separator/>
      </w:r>
    </w:p>
  </w:footnote>
  <w:footnote w:type="continuationSeparator" w:id="0">
    <w:p w:rsidR="00C14849" w:rsidRDefault="00C14849" w:rsidP="00AE1B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5C" w:rsidRDefault="00AE1B5C" w:rsidP="00AE1B5C">
    <w:pPr>
      <w:pStyle w:val="lfej"/>
    </w:pPr>
    <w:r>
      <w:t>Semesterplan</w:t>
    </w:r>
  </w:p>
  <w:p w:rsidR="00AE1B5C" w:rsidRDefault="002816E4" w:rsidP="00AE1B5C">
    <w:pPr>
      <w:pStyle w:val="lfej"/>
    </w:pPr>
    <w:r w:rsidRPr="002816E4">
      <w:t>BTNM223OMA</w:t>
    </w:r>
    <w:r>
      <w:t xml:space="preserve"> und BTNM513BA </w:t>
    </w:r>
    <w:r w:rsidR="00AE1B5C">
      <w:t>Lesen literarischer Texte 3 (18-19. Jahrhundert)</w:t>
    </w:r>
  </w:p>
  <w:p w:rsidR="00AE1B5C" w:rsidRDefault="00AE1B5C" w:rsidP="00AE1B5C">
    <w:pPr>
      <w:pStyle w:val="lfej"/>
    </w:pPr>
    <w:r>
      <w:t>Seminarleiterin: Tünde Paksy</w:t>
    </w:r>
    <w:r>
      <w:tab/>
    </w:r>
  </w:p>
  <w:p w:rsidR="00AE1B5C" w:rsidRDefault="00AE1B5C" w:rsidP="00AE1B5C">
    <w:pPr>
      <w:pStyle w:val="lfej"/>
    </w:pPr>
    <w:r>
      <w:t>e-mail: paksytunde@hotmail.com</w:t>
    </w:r>
    <w:r>
      <w:tab/>
    </w:r>
    <w:r>
      <w:tab/>
      <w:t>WiSe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FD7"/>
    <w:rsid w:val="00044C3E"/>
    <w:rsid w:val="002816E4"/>
    <w:rsid w:val="00432BE5"/>
    <w:rsid w:val="006574E4"/>
    <w:rsid w:val="006B620E"/>
    <w:rsid w:val="00746FD7"/>
    <w:rsid w:val="00783EE0"/>
    <w:rsid w:val="00A3791C"/>
    <w:rsid w:val="00AE1B5C"/>
    <w:rsid w:val="00C14849"/>
    <w:rsid w:val="00C41F54"/>
    <w:rsid w:val="00CA710B"/>
    <w:rsid w:val="00D54697"/>
    <w:rsid w:val="00DA7101"/>
    <w:rsid w:val="00ED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4C3E"/>
    <w:pPr>
      <w:spacing w:before="240" w:after="24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3791C"/>
    <w:pPr>
      <w:keepNext/>
      <w:keepLines/>
      <w:spacing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A3791C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3791C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A3791C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74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E1B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1B5C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E1B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1B5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722</Characters>
  <Application>Microsoft Office Word</Application>
  <DocSecurity>0</DocSecurity>
  <Lines>6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 Paksy</dc:creator>
  <cp:lastModifiedBy>user</cp:lastModifiedBy>
  <cp:revision>2</cp:revision>
  <dcterms:created xsi:type="dcterms:W3CDTF">2021-11-15T07:06:00Z</dcterms:created>
  <dcterms:modified xsi:type="dcterms:W3CDTF">2021-11-15T07:06:00Z</dcterms:modified>
</cp:coreProperties>
</file>