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86" w:rsidRDefault="00A25086" w:rsidP="00A2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Nyelvpedagógia 1:</w:t>
      </w:r>
    </w:p>
    <w:p w:rsidR="00A25086" w:rsidRPr="00A25086" w:rsidRDefault="00A25086" w:rsidP="00A2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8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két nagy témakörrel foglalkozunk:</w:t>
      </w:r>
    </w:p>
    <w:p w:rsidR="00A25086" w:rsidRPr="00A25086" w:rsidRDefault="00A25086" w:rsidP="00A25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elméleti kérdéscsoport: Milyen tanuláspszichológiai, nyelvészeti, kommunikáció elméleti alapokon nyugszik a német, mint idegen nyelv oktatása? </w:t>
      </w:r>
    </w:p>
    <w:p w:rsidR="00A25086" w:rsidRDefault="00A25086" w:rsidP="00A25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tanítási gyakorlatra vonatkozó kérdéscsoport: Hogyan lehet a tanulmányozott elméleti alapokat az oktatásban alkalmazni? Az ún. </w:t>
      </w:r>
      <w:proofErr w:type="gramStart"/>
      <w:r w:rsidRPr="00A25086">
        <w:rPr>
          <w:rFonts w:ascii="Times New Roman" w:eastAsia="Times New Roman" w:hAnsi="Times New Roman" w:cs="Times New Roman"/>
          <w:sz w:val="24"/>
          <w:szCs w:val="24"/>
          <w:lang w:eastAsia="hu-HU"/>
        </w:rPr>
        <w:t>mikro-tanítás során</w:t>
      </w:r>
      <w:proofErr w:type="gramEnd"/>
      <w:r w:rsidRPr="00A25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maguk is kipróbálják a különböző módszertani eljárásokat, melyeket részletesen elemzünk.</w:t>
      </w:r>
    </w:p>
    <w:p w:rsidR="00A25086" w:rsidRPr="00A25086" w:rsidRDefault="00A25086" w:rsidP="00A25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tárgyleírás kurzusonként eltérő lehet.</w:t>
      </w:r>
    </w:p>
    <w:p w:rsidR="00A25086" w:rsidRDefault="00A25086" w:rsidP="00A25086">
      <w:pPr>
        <w:pStyle w:val="NormlWeb"/>
      </w:pPr>
      <w:proofErr w:type="gramStart"/>
      <w:r>
        <w:t>számonkérés</w:t>
      </w:r>
      <w:proofErr w:type="gramEnd"/>
      <w:r>
        <w:t xml:space="preserve"> módja: </w:t>
      </w:r>
      <w:proofErr w:type="spellStart"/>
      <w:r>
        <w:t>gy.j</w:t>
      </w:r>
      <w:proofErr w:type="spellEnd"/>
      <w:r>
        <w:t>.</w:t>
      </w:r>
    </w:p>
    <w:p w:rsidR="00A25086" w:rsidRPr="00A25086" w:rsidRDefault="00A25086" w:rsidP="00A250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Rösler, Dietmar (2012): </w:t>
      </w:r>
      <w:r w:rsidRPr="00A2508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Deutsch als Fremdsprache, Eine Einführung</w:t>
      </w:r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, Stuttgart, Verlag J.B. Metzler </w:t>
      </w:r>
    </w:p>
    <w:p w:rsidR="00A25086" w:rsidRPr="00A25086" w:rsidRDefault="00A25086" w:rsidP="00A2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Az</w:t>
      </w:r>
      <w:proofErr w:type="spellEnd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oktató</w:t>
      </w:r>
      <w:proofErr w:type="spellEnd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által</w:t>
      </w:r>
      <w:proofErr w:type="spellEnd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összeállított</w:t>
      </w:r>
      <w:proofErr w:type="spellEnd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gyakorló</w:t>
      </w:r>
      <w:proofErr w:type="spellEnd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anyag</w:t>
      </w:r>
      <w:proofErr w:type="spellEnd"/>
      <w:r w:rsidRPr="00A25086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A25086" w:rsidRPr="00A25086" w:rsidRDefault="00A25086" w:rsidP="00A250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5086" w:rsidRPr="00A25086" w:rsidRDefault="00A25086" w:rsidP="00A2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8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F3A"/>
    <w:multiLevelType w:val="multilevel"/>
    <w:tmpl w:val="198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86"/>
    <w:rsid w:val="00A25086"/>
    <w:rsid w:val="00A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2021-11-05T11:00:00Z</dcterms:created>
  <dcterms:modified xsi:type="dcterms:W3CDTF">2021-11-05T11:04:00Z</dcterms:modified>
</cp:coreProperties>
</file>