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4" w:rsidRDefault="003E5144" w:rsidP="00BC6D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Übungen zur Grammatik</w:t>
            </w:r>
            <w:r w:rsidR="00903469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 xml:space="preserve"> 2.</w:t>
            </w:r>
          </w:p>
        </w:tc>
      </w:tr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Zeit, Ort</w:t>
            </w:r>
            <w:r w:rsidR="00903469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: </w:t>
            </w:r>
          </w:p>
        </w:tc>
      </w:tr>
      <w:tr w:rsidR="00AD6B16" w:rsidRPr="00AD6B16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AD6B16" w:rsidRDefault="00AD6B16" w:rsidP="006B3681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74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 </w:t>
            </w:r>
          </w:p>
          <w:p w:rsidR="006B3681" w:rsidRPr="00AD6B16" w:rsidRDefault="006B3681" w:rsidP="006B3681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99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Wochenstunden: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</w:p>
        </w:tc>
      </w:tr>
      <w:tr w:rsidR="00AD6B16" w:rsidRPr="00AD6B16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Form der Bewertung: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Sprache: </w:t>
            </w:r>
            <w:r w:rsidRPr="00AD6B16">
              <w:rPr>
                <w:rFonts w:ascii="Century Schoolbook" w:eastAsia="Calibri" w:hAnsi="Century Schoolbook" w:cs="Times New Roman"/>
                <w:b/>
                <w:iCs/>
                <w:sz w:val="20"/>
                <w:szCs w:val="20"/>
                <w:lang w:eastAsia="hu-HU"/>
              </w:rPr>
              <w:t>Deutsch</w:t>
            </w:r>
          </w:p>
        </w:tc>
      </w:tr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AD6B16" w:rsidRPr="00395A3B" w:rsidRDefault="00AD6B16" w:rsidP="00AD6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144" w:rsidRPr="00395A3B" w:rsidRDefault="003E5144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 xml:space="preserve">Beschreibung: </w:t>
      </w:r>
    </w:p>
    <w:p w:rsidR="007943F8" w:rsidRPr="00395A3B" w:rsidRDefault="003E5144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sz w:val="24"/>
          <w:szCs w:val="24"/>
        </w:rPr>
        <w:t xml:space="preserve">Das Seminar dient </w:t>
      </w:r>
      <w:r w:rsidR="00BC6D64">
        <w:rPr>
          <w:rFonts w:ascii="Times New Roman" w:hAnsi="Times New Roman" w:cs="Times New Roman"/>
          <w:sz w:val="24"/>
          <w:szCs w:val="24"/>
        </w:rPr>
        <w:t>als Vorbereitung auf den ersten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Teil der sprachlichen Grundprüfung am Ende des ersten Studienjahres und bietet den Studierenden die</w:t>
      </w:r>
      <w:r w:rsidR="00BC6D64">
        <w:rPr>
          <w:rFonts w:ascii="Times New Roman" w:hAnsi="Times New Roman" w:cs="Times New Roman"/>
          <w:sz w:val="24"/>
          <w:szCs w:val="24"/>
        </w:rPr>
        <w:t xml:space="preserve"> Möglichkeit, ihre grammatischen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Kompetenzen zu erweitern und zu stärken. </w:t>
      </w:r>
    </w:p>
    <w:p w:rsidR="007943F8" w:rsidRPr="00395A3B" w:rsidRDefault="007943F8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Seminarplan:</w:t>
      </w:r>
    </w:p>
    <w:tbl>
      <w:tblPr>
        <w:tblStyle w:val="Rcsostblzat"/>
        <w:tblW w:w="9787" w:type="dxa"/>
        <w:tblLook w:val="04A0"/>
      </w:tblPr>
      <w:tblGrid>
        <w:gridCol w:w="2059"/>
        <w:gridCol w:w="7728"/>
      </w:tblGrid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Woche</w:t>
            </w:r>
          </w:p>
        </w:tc>
        <w:tc>
          <w:tcPr>
            <w:tcW w:w="7728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D3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8" w:type="dxa"/>
          </w:tcPr>
          <w:p w:rsidR="008C0291" w:rsidRPr="00903469" w:rsidRDefault="00D31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69">
              <w:rPr>
                <w:rFonts w:ascii="Times New Roman" w:hAnsi="Times New Roman" w:cs="Times New Roman"/>
                <w:b/>
                <w:sz w:val="24"/>
                <w:szCs w:val="24"/>
              </w:rPr>
              <w:t>Der Infinitiv (C Gr</w:t>
            </w:r>
            <w:r w:rsidR="00E65F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03469">
              <w:rPr>
                <w:rFonts w:ascii="Times New Roman" w:hAnsi="Times New Roman" w:cs="Times New Roman"/>
                <w:b/>
                <w:sz w:val="24"/>
                <w:szCs w:val="24"/>
              </w:rPr>
              <w:t>mmatik 191-192. / 183-184)</w:t>
            </w:r>
          </w:p>
        </w:tc>
      </w:tr>
      <w:tr w:rsidR="008C0291" w:rsidTr="008C0291">
        <w:trPr>
          <w:trHeight w:val="776"/>
        </w:trPr>
        <w:tc>
          <w:tcPr>
            <w:tcW w:w="2059" w:type="dxa"/>
          </w:tcPr>
          <w:p w:rsidR="008C0291" w:rsidRDefault="00D31E26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8" w:type="dxa"/>
          </w:tcPr>
          <w:p w:rsidR="008C0291" w:rsidRPr="008C0291" w:rsidRDefault="00D31E26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Partizipien (120-135/ 203 - 204)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D31E26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28" w:type="dxa"/>
          </w:tcPr>
          <w:p w:rsidR="008C0291" w:rsidRPr="008C0291" w:rsidRDefault="00D31E26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Partizipien (120-135/ 203 - 204)</w:t>
            </w:r>
          </w:p>
        </w:tc>
      </w:tr>
      <w:tr w:rsidR="00903469" w:rsidTr="008C0291">
        <w:trPr>
          <w:trHeight w:val="254"/>
        </w:trPr>
        <w:tc>
          <w:tcPr>
            <w:tcW w:w="2059" w:type="dxa"/>
          </w:tcPr>
          <w:p w:rsidR="00903469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8" w:type="dxa"/>
          </w:tcPr>
          <w:p w:rsidR="00903469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Deklination und Komparation der Adjektive (112-119)</w:t>
            </w:r>
          </w:p>
        </w:tc>
      </w:tr>
      <w:tr w:rsidR="00903469" w:rsidTr="008C0291">
        <w:trPr>
          <w:trHeight w:val="254"/>
        </w:trPr>
        <w:tc>
          <w:tcPr>
            <w:tcW w:w="2059" w:type="dxa"/>
          </w:tcPr>
          <w:p w:rsidR="00903469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8" w:type="dxa"/>
          </w:tcPr>
          <w:p w:rsidR="00903469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ihre Ergänzungen (131-136)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Verben und ihre Ergänzungen (43-53)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28" w:type="dxa"/>
          </w:tcPr>
          <w:p w:rsidR="008C0291" w:rsidRPr="00F33635" w:rsidRDefault="00D31E26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Genus (89-91)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Konsultationswoche</w:t>
            </w:r>
          </w:p>
        </w:tc>
      </w:tr>
      <w:tr w:rsidR="008C0291" w:rsidTr="008C0291">
        <w:trPr>
          <w:trHeight w:val="65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Numerus (91-93)</w:t>
            </w:r>
          </w:p>
        </w:tc>
      </w:tr>
      <w:tr w:rsidR="00903469" w:rsidTr="008C0291">
        <w:trPr>
          <w:trHeight w:val="254"/>
        </w:trPr>
        <w:tc>
          <w:tcPr>
            <w:tcW w:w="2059" w:type="dxa"/>
          </w:tcPr>
          <w:p w:rsidR="00903469" w:rsidRDefault="00903469" w:rsidP="009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28" w:type="dxa"/>
          </w:tcPr>
          <w:p w:rsidR="00903469" w:rsidRPr="008C0291" w:rsidRDefault="00903469" w:rsidP="009034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Pronomen (108-110)</w:t>
            </w:r>
          </w:p>
        </w:tc>
      </w:tr>
      <w:tr w:rsidR="00903469" w:rsidTr="008C0291">
        <w:trPr>
          <w:trHeight w:val="268"/>
        </w:trPr>
        <w:tc>
          <w:tcPr>
            <w:tcW w:w="2059" w:type="dxa"/>
          </w:tcPr>
          <w:p w:rsidR="00903469" w:rsidRDefault="00903469" w:rsidP="009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28" w:type="dxa"/>
          </w:tcPr>
          <w:p w:rsidR="00903469" w:rsidRPr="008C0291" w:rsidRDefault="00903469" w:rsidP="00903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Pronomen (108-110)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Zusammenfassung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903469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28" w:type="dxa"/>
          </w:tcPr>
          <w:p w:rsidR="008C0291" w:rsidRPr="008C0291" w:rsidRDefault="00903469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Abschlusstest</w:t>
            </w:r>
          </w:p>
        </w:tc>
      </w:tr>
    </w:tbl>
    <w:p w:rsidR="00175308" w:rsidRPr="00395A3B" w:rsidRDefault="00175308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Bewertung: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Tests, aktive Mitarbeit </w:t>
      </w:r>
    </w:p>
    <w:p w:rsidR="00175308" w:rsidRPr="00395A3B" w:rsidRDefault="00785CDC" w:rsidP="00175308">
      <w:pPr>
        <w:pStyle w:val="Default"/>
        <w:rPr>
          <w:b/>
        </w:rPr>
      </w:pPr>
      <w:r w:rsidRPr="00395A3B">
        <w:rPr>
          <w:b/>
        </w:rPr>
        <w:t>Pflichtlektüre:</w:t>
      </w:r>
    </w:p>
    <w:p w:rsidR="008C0291" w:rsidRPr="00EC3101" w:rsidRDefault="008C0291" w:rsidP="008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01">
        <w:rPr>
          <w:rFonts w:ascii="Times New Roman" w:hAnsi="Times New Roman" w:cs="Times New Roman"/>
          <w:b/>
          <w:sz w:val="24"/>
          <w:szCs w:val="24"/>
        </w:rPr>
        <w:t xml:space="preserve">Busche, Anna – Raven, Susanne - </w:t>
      </w:r>
      <w:proofErr w:type="spellStart"/>
      <w:r w:rsidRPr="00EC3101">
        <w:rPr>
          <w:rFonts w:ascii="Times New Roman" w:hAnsi="Times New Roman" w:cs="Times New Roman"/>
          <w:b/>
          <w:sz w:val="24"/>
          <w:szCs w:val="24"/>
        </w:rPr>
        <w:t>Szita</w:t>
      </w:r>
      <w:proofErr w:type="spellEnd"/>
      <w:r w:rsidRPr="00EC3101">
        <w:rPr>
          <w:rFonts w:ascii="Times New Roman" w:hAnsi="Times New Roman" w:cs="Times New Roman"/>
          <w:b/>
          <w:sz w:val="24"/>
          <w:szCs w:val="24"/>
        </w:rPr>
        <w:t xml:space="preserve">, Szilvia (2013): C Grammatik. Übungsgrammatik </w:t>
      </w:r>
      <w:r>
        <w:rPr>
          <w:rFonts w:ascii="Times New Roman" w:hAnsi="Times New Roman" w:cs="Times New Roman"/>
          <w:b/>
          <w:sz w:val="24"/>
          <w:szCs w:val="24"/>
        </w:rPr>
        <w:t xml:space="preserve">Deutsch als Fremdsprache. Leipzig: Schubert Verlag. </w:t>
      </w:r>
    </w:p>
    <w:p w:rsidR="00175308" w:rsidRDefault="00175308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p w:rsidR="00E65F5D" w:rsidRPr="009261AB" w:rsidRDefault="00E65F5D" w:rsidP="00E65F5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261AB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Leírás: </w:t>
      </w:r>
    </w:p>
    <w:p w:rsidR="00E65F5D" w:rsidRPr="009261AB" w:rsidRDefault="00E65F5D" w:rsidP="00E65F5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kurzus célja a hallgatók grammatikai kompetenciájának fejlesztése. Az ige ragozása, az igeidők használata, a passzív szenvedő szerkezet használata, a módbeli segédigék elsődleges és másodlagos jelentése mellett a visszaható igékkel, a függő beszéddel és a feltételes móddal is foglalkozunk a félév során. A kurzus segítséget nyújt a nyelvi alapvizsgára való felkészülésben. </w:t>
      </w:r>
    </w:p>
    <w:p w:rsidR="00E65F5D" w:rsidRPr="00E65F5D" w:rsidRDefault="00E65F5D" w:rsidP="00E65F5D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Tematika</w:t>
      </w:r>
      <w:r w:rsidRPr="00E65F5D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tbl>
      <w:tblPr>
        <w:tblStyle w:val="Rcsostblzat"/>
        <w:tblW w:w="9787" w:type="dxa"/>
        <w:tblLook w:val="04A0"/>
      </w:tblPr>
      <w:tblGrid>
        <w:gridCol w:w="2059"/>
        <w:gridCol w:w="7728"/>
      </w:tblGrid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Woche</w:t>
            </w:r>
          </w:p>
        </w:tc>
        <w:tc>
          <w:tcPr>
            <w:tcW w:w="7728" w:type="dxa"/>
          </w:tcPr>
          <w:p w:rsidR="00E65F5D" w:rsidRDefault="00E65F5D" w:rsidP="0086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  <w:proofErr w:type="spellEnd"/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8" w:type="dxa"/>
          </w:tcPr>
          <w:p w:rsidR="00E65F5D" w:rsidRPr="00903469" w:rsidRDefault="00E65F5D" w:rsidP="0086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69">
              <w:rPr>
                <w:rFonts w:ascii="Times New Roman" w:hAnsi="Times New Roman" w:cs="Times New Roman"/>
                <w:b/>
                <w:sz w:val="24"/>
                <w:szCs w:val="24"/>
              </w:rPr>
              <w:t>Der Infinitiv (C 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03469">
              <w:rPr>
                <w:rFonts w:ascii="Times New Roman" w:hAnsi="Times New Roman" w:cs="Times New Roman"/>
                <w:b/>
                <w:sz w:val="24"/>
                <w:szCs w:val="24"/>
              </w:rPr>
              <w:t>mmatik 191-192. / 183-184)</w:t>
            </w:r>
          </w:p>
        </w:tc>
      </w:tr>
      <w:tr w:rsidR="00E65F5D" w:rsidTr="00864395">
        <w:trPr>
          <w:trHeight w:val="776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Partizipien (120-135/ 203 - 204)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Partizipien (120-135/ 203 - 204)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8" w:type="dxa"/>
          </w:tcPr>
          <w:p w:rsidR="00E65F5D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Deklination und Komparation der Adjektive (112-119)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28" w:type="dxa"/>
          </w:tcPr>
          <w:p w:rsidR="00E65F5D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Adjektive und ihre Ergänzungen (131-136)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Verben und ihre Ergänzungen (43-53)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28" w:type="dxa"/>
          </w:tcPr>
          <w:p w:rsidR="00E65F5D" w:rsidRPr="00F33635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Genus (89-91)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Konsultationswoche</w:t>
            </w:r>
          </w:p>
        </w:tc>
      </w:tr>
      <w:tr w:rsidR="00E65F5D" w:rsidTr="00864395">
        <w:trPr>
          <w:trHeight w:val="65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Numerus (91-93)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Pronomen (108-110)</w:t>
            </w:r>
          </w:p>
        </w:tc>
      </w:tr>
      <w:tr w:rsidR="00E65F5D" w:rsidTr="00864395">
        <w:trPr>
          <w:trHeight w:val="268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Pronomen (108-110)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Zusammenfassung</w:t>
            </w:r>
          </w:p>
        </w:tc>
      </w:tr>
      <w:tr w:rsidR="00E65F5D" w:rsidTr="00864395">
        <w:trPr>
          <w:trHeight w:val="254"/>
        </w:trPr>
        <w:tc>
          <w:tcPr>
            <w:tcW w:w="2059" w:type="dxa"/>
          </w:tcPr>
          <w:p w:rsidR="00E65F5D" w:rsidRDefault="00E65F5D" w:rsidP="0086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28" w:type="dxa"/>
          </w:tcPr>
          <w:p w:rsidR="00E65F5D" w:rsidRPr="008C0291" w:rsidRDefault="00E65F5D" w:rsidP="00864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Abschlusstest</w:t>
            </w:r>
          </w:p>
        </w:tc>
      </w:tr>
    </w:tbl>
    <w:p w:rsidR="00E65F5D" w:rsidRPr="00395A3B" w:rsidRDefault="00E65F5D" w:rsidP="00E65F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Értékelés</w:t>
      </w:r>
      <w:proofErr w:type="spellEnd"/>
      <w:r w:rsidRPr="00395A3B">
        <w:rPr>
          <w:rFonts w:ascii="Times New Roman" w:hAnsi="Times New Roman" w:cs="Times New Roman"/>
          <w:b/>
          <w:sz w:val="24"/>
          <w:szCs w:val="24"/>
        </w:rPr>
        <w:t>: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Tests, aktive Mitarbeit </w:t>
      </w:r>
    </w:p>
    <w:p w:rsidR="00E65F5D" w:rsidRPr="00395A3B" w:rsidRDefault="00E65F5D" w:rsidP="00E65F5D">
      <w:pPr>
        <w:pStyle w:val="Default"/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bookmarkStart w:id="0" w:name="_GoBack"/>
      <w:bookmarkEnd w:id="0"/>
      <w:proofErr w:type="spellEnd"/>
      <w:r w:rsidRPr="00395A3B">
        <w:rPr>
          <w:b/>
        </w:rPr>
        <w:t>:</w:t>
      </w:r>
    </w:p>
    <w:p w:rsidR="00E65F5D" w:rsidRPr="00EC3101" w:rsidRDefault="00E65F5D" w:rsidP="00E65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01">
        <w:rPr>
          <w:rFonts w:ascii="Times New Roman" w:hAnsi="Times New Roman" w:cs="Times New Roman"/>
          <w:b/>
          <w:sz w:val="24"/>
          <w:szCs w:val="24"/>
        </w:rPr>
        <w:t xml:space="preserve">Busche, Anna – Raven, Susanne - </w:t>
      </w:r>
      <w:proofErr w:type="spellStart"/>
      <w:r w:rsidRPr="00EC3101">
        <w:rPr>
          <w:rFonts w:ascii="Times New Roman" w:hAnsi="Times New Roman" w:cs="Times New Roman"/>
          <w:b/>
          <w:sz w:val="24"/>
          <w:szCs w:val="24"/>
        </w:rPr>
        <w:t>Szita</w:t>
      </w:r>
      <w:proofErr w:type="spellEnd"/>
      <w:r w:rsidRPr="00EC3101">
        <w:rPr>
          <w:rFonts w:ascii="Times New Roman" w:hAnsi="Times New Roman" w:cs="Times New Roman"/>
          <w:b/>
          <w:sz w:val="24"/>
          <w:szCs w:val="24"/>
        </w:rPr>
        <w:t xml:space="preserve">, Szilvia (2013): C Grammatik. Übungsgrammatik </w:t>
      </w:r>
      <w:r>
        <w:rPr>
          <w:rFonts w:ascii="Times New Roman" w:hAnsi="Times New Roman" w:cs="Times New Roman"/>
          <w:b/>
          <w:sz w:val="24"/>
          <w:szCs w:val="24"/>
        </w:rPr>
        <w:t xml:space="preserve">Deutsch als Fremdsprache. Leipzig: Schubert Verlag. </w:t>
      </w:r>
    </w:p>
    <w:p w:rsidR="00E65F5D" w:rsidRDefault="00E65F5D" w:rsidP="00E65F5D">
      <w:pPr>
        <w:rPr>
          <w:rFonts w:ascii="Times New Roman" w:hAnsi="Times New Roman" w:cs="Times New Roman"/>
          <w:sz w:val="24"/>
          <w:szCs w:val="24"/>
        </w:rPr>
      </w:pPr>
    </w:p>
    <w:p w:rsidR="00E65F5D" w:rsidRPr="00395A3B" w:rsidRDefault="00E65F5D" w:rsidP="00175308">
      <w:pPr>
        <w:rPr>
          <w:rFonts w:ascii="Times New Roman" w:hAnsi="Times New Roman" w:cs="Times New Roman"/>
          <w:sz w:val="24"/>
          <w:szCs w:val="24"/>
        </w:rPr>
      </w:pPr>
    </w:p>
    <w:sectPr w:rsidR="00E65F5D" w:rsidRPr="00395A3B" w:rsidSect="00A57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43C"/>
    <w:multiLevelType w:val="hybridMultilevel"/>
    <w:tmpl w:val="A318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897"/>
    <w:multiLevelType w:val="hybridMultilevel"/>
    <w:tmpl w:val="900811F0"/>
    <w:lvl w:ilvl="0" w:tplc="52084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144"/>
    <w:rsid w:val="00175308"/>
    <w:rsid w:val="002E128D"/>
    <w:rsid w:val="00317D3F"/>
    <w:rsid w:val="00395A3B"/>
    <w:rsid w:val="003E5144"/>
    <w:rsid w:val="00666E37"/>
    <w:rsid w:val="006B3681"/>
    <w:rsid w:val="006D513D"/>
    <w:rsid w:val="00785CDC"/>
    <w:rsid w:val="007943F8"/>
    <w:rsid w:val="007F1384"/>
    <w:rsid w:val="007F1EC3"/>
    <w:rsid w:val="008C0291"/>
    <w:rsid w:val="008F6A02"/>
    <w:rsid w:val="00903469"/>
    <w:rsid w:val="00935837"/>
    <w:rsid w:val="009A79EE"/>
    <w:rsid w:val="009F7020"/>
    <w:rsid w:val="00A57CD7"/>
    <w:rsid w:val="00AD6B16"/>
    <w:rsid w:val="00BB6752"/>
    <w:rsid w:val="00BC6D64"/>
    <w:rsid w:val="00D31E26"/>
    <w:rsid w:val="00E65F5D"/>
    <w:rsid w:val="00EE4E67"/>
    <w:rsid w:val="00F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5A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6B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Yanitsa Dimitrova</dc:creator>
  <cp:lastModifiedBy>user</cp:lastModifiedBy>
  <cp:revision>3</cp:revision>
  <dcterms:created xsi:type="dcterms:W3CDTF">2022-02-18T09:16:00Z</dcterms:created>
  <dcterms:modified xsi:type="dcterms:W3CDTF">2022-02-18T09:16:00Z</dcterms:modified>
</cp:coreProperties>
</file>