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40" w:rsidRDefault="00EA00FD" w:rsidP="000A0940">
      <w:pPr>
        <w:rPr>
          <w:b/>
          <w:lang w:val="hu-HU"/>
        </w:rPr>
      </w:pPr>
      <w:r>
        <w:rPr>
          <w:b/>
          <w:lang w:val="hu-HU"/>
        </w:rPr>
        <w:t>Kurzuscím</w:t>
      </w:r>
      <w:r w:rsidR="000A0940">
        <w:rPr>
          <w:b/>
          <w:lang w:val="hu-HU"/>
        </w:rPr>
        <w:t xml:space="preserve">: </w:t>
      </w:r>
      <w:r w:rsidR="007B5FBC">
        <w:rPr>
          <w:lang w:val="hu-HU"/>
        </w:rPr>
        <w:t>A német nyelv grammatikája 3</w:t>
      </w:r>
    </w:p>
    <w:p w:rsidR="000A0940" w:rsidRDefault="00C14B68" w:rsidP="000A0940">
      <w:pPr>
        <w:rPr>
          <w:b/>
          <w:lang w:val="hu-HU"/>
        </w:rPr>
      </w:pPr>
      <w:r>
        <w:rPr>
          <w:b/>
          <w:lang w:val="hu-HU"/>
        </w:rPr>
        <w:t>T</w:t>
      </w:r>
      <w:r w:rsidR="000A0940">
        <w:rPr>
          <w:b/>
          <w:lang w:val="hu-HU"/>
        </w:rPr>
        <w:t>ípus:</w:t>
      </w:r>
      <w:r w:rsidR="000A0940" w:rsidRPr="00D70621">
        <w:rPr>
          <w:b/>
          <w:lang w:val="hu-HU"/>
        </w:rPr>
        <w:t xml:space="preserve"> </w:t>
      </w:r>
      <w:r w:rsidR="007B5FBC" w:rsidRPr="007B5FBC">
        <w:rPr>
          <w:lang w:val="hu-HU"/>
        </w:rPr>
        <w:t>szeminárium</w:t>
      </w:r>
    </w:p>
    <w:p w:rsidR="00EA00FD" w:rsidRPr="007F5725" w:rsidRDefault="00EA00FD" w:rsidP="007F5725">
      <w:pPr>
        <w:pStyle w:val="lfej"/>
        <w:tabs>
          <w:tab w:val="left" w:pos="709"/>
        </w:tabs>
        <w:rPr>
          <w:sz w:val="22"/>
          <w:szCs w:val="22"/>
          <w:lang w:val="hu-HU"/>
        </w:rPr>
      </w:pPr>
      <w:r>
        <w:rPr>
          <w:b/>
          <w:lang w:val="hu-HU"/>
        </w:rPr>
        <w:t xml:space="preserve">Kód: </w:t>
      </w:r>
      <w:r w:rsidR="007F5725" w:rsidRPr="007F5725">
        <w:rPr>
          <w:sz w:val="22"/>
          <w:szCs w:val="22"/>
          <w:lang w:val="hu-HU"/>
        </w:rPr>
        <w:t>BTNM461_BA</w:t>
      </w:r>
    </w:p>
    <w:p w:rsidR="000A0940" w:rsidRDefault="00EA00FD" w:rsidP="000A0940">
      <w:pPr>
        <w:rPr>
          <w:b/>
          <w:lang w:val="hu-HU"/>
        </w:rPr>
      </w:pPr>
      <w:r>
        <w:rPr>
          <w:b/>
          <w:lang w:val="hu-HU"/>
        </w:rPr>
        <w:t xml:space="preserve">Heti óraszám: </w:t>
      </w:r>
      <w:r w:rsidR="007B5FBC">
        <w:rPr>
          <w:b/>
          <w:lang w:val="hu-HU"/>
        </w:rPr>
        <w:t>2</w:t>
      </w:r>
    </w:p>
    <w:p w:rsidR="000A0940" w:rsidRDefault="00EA00FD" w:rsidP="000A0940">
      <w:pPr>
        <w:rPr>
          <w:b/>
          <w:lang w:val="hu-HU"/>
        </w:rPr>
      </w:pPr>
      <w:r>
        <w:rPr>
          <w:b/>
          <w:lang w:val="hu-HU"/>
        </w:rPr>
        <w:t>Kreditszám:</w:t>
      </w:r>
      <w:r w:rsidR="007B5FBC">
        <w:rPr>
          <w:b/>
          <w:lang w:val="hu-HU"/>
        </w:rPr>
        <w:t xml:space="preserve"> 2</w:t>
      </w:r>
    </w:p>
    <w:p w:rsidR="000A0940" w:rsidRDefault="000A0940" w:rsidP="000A0940">
      <w:pPr>
        <w:rPr>
          <w:lang w:val="hu-HU"/>
        </w:rPr>
      </w:pPr>
      <w:r>
        <w:rPr>
          <w:b/>
          <w:lang w:val="hu-HU"/>
        </w:rPr>
        <w:t>A s</w:t>
      </w:r>
      <w:r w:rsidRPr="00A047A2">
        <w:rPr>
          <w:b/>
          <w:lang w:val="hu-HU"/>
        </w:rPr>
        <w:t xml:space="preserve">zámonkérés módja: </w:t>
      </w:r>
      <w:r w:rsidR="007B5FBC" w:rsidRPr="001479A5">
        <w:rPr>
          <w:lang w:val="hu-HU"/>
        </w:rPr>
        <w:t>gyakorlati jegy</w:t>
      </w:r>
    </w:p>
    <w:p w:rsidR="000A0940" w:rsidRPr="00A047A2" w:rsidRDefault="000A0940" w:rsidP="000A0940">
      <w:pPr>
        <w:rPr>
          <w:b/>
          <w:lang w:val="hu-HU"/>
        </w:rPr>
      </w:pPr>
    </w:p>
    <w:p w:rsidR="000A0940" w:rsidRDefault="000A0940" w:rsidP="00EA00FD">
      <w:pPr>
        <w:tabs>
          <w:tab w:val="left" w:pos="34"/>
        </w:tabs>
        <w:jc w:val="both"/>
        <w:rPr>
          <w:b/>
          <w:lang w:val="hu-HU"/>
        </w:rPr>
      </w:pPr>
      <w:r w:rsidRPr="009C5BCC">
        <w:rPr>
          <w:b/>
          <w:lang w:val="hu-HU"/>
        </w:rPr>
        <w:t>Leírás</w:t>
      </w:r>
      <w:r w:rsidR="00EA00FD">
        <w:rPr>
          <w:b/>
          <w:lang w:val="hu-HU"/>
        </w:rPr>
        <w:t xml:space="preserve"> (5-15 sor)</w:t>
      </w:r>
      <w:r w:rsidRPr="009C5BCC">
        <w:rPr>
          <w:b/>
          <w:lang w:val="hu-HU"/>
        </w:rPr>
        <w:t>:</w:t>
      </w:r>
      <w:r>
        <w:rPr>
          <w:b/>
          <w:lang w:val="hu-HU"/>
        </w:rPr>
        <w:t xml:space="preserve"> </w:t>
      </w:r>
    </w:p>
    <w:p w:rsidR="00C26399" w:rsidRPr="00E63405" w:rsidRDefault="007B5FBC" w:rsidP="00E63405">
      <w:pPr>
        <w:spacing w:line="360" w:lineRule="auto"/>
        <w:jc w:val="both"/>
        <w:rPr>
          <w:lang w:val="hu-HU"/>
        </w:rPr>
      </w:pPr>
      <w:r w:rsidRPr="00FB1351">
        <w:rPr>
          <w:i/>
          <w:lang w:val="hu-HU"/>
        </w:rPr>
        <w:t>A német nyelv grammatikája</w:t>
      </w:r>
      <w:r>
        <w:rPr>
          <w:lang w:val="hu-HU"/>
        </w:rPr>
        <w:t xml:space="preserve"> c. kurzus a harmadik</w:t>
      </w:r>
      <w:r w:rsidRPr="00C9771A">
        <w:rPr>
          <w:lang w:val="hu-HU"/>
        </w:rPr>
        <w:t xml:space="preserve"> félévben </w:t>
      </w:r>
      <w:r>
        <w:rPr>
          <w:lang w:val="hu-HU"/>
        </w:rPr>
        <w:t xml:space="preserve">rendszeres áttekintést kíván nyújtani a </w:t>
      </w:r>
      <w:r w:rsidRPr="00862874">
        <w:rPr>
          <w:b/>
          <w:lang w:val="hu-HU"/>
        </w:rPr>
        <w:t>névmások</w:t>
      </w:r>
      <w:r w:rsidR="00E63405">
        <w:rPr>
          <w:b/>
          <w:lang w:val="hu-HU"/>
        </w:rPr>
        <w:t>,</w:t>
      </w:r>
      <w:r>
        <w:rPr>
          <w:lang w:val="hu-HU"/>
        </w:rPr>
        <w:t xml:space="preserve"> a </w:t>
      </w:r>
      <w:r w:rsidRPr="00862874">
        <w:rPr>
          <w:b/>
          <w:lang w:val="hu-HU"/>
        </w:rPr>
        <w:t>határozószavak</w:t>
      </w:r>
      <w:r w:rsidR="00E63405">
        <w:rPr>
          <w:b/>
          <w:lang w:val="hu-HU"/>
        </w:rPr>
        <w:t xml:space="preserve">, </w:t>
      </w:r>
      <w:r w:rsidR="00E63405" w:rsidRPr="00E63405">
        <w:rPr>
          <w:lang w:val="hu-HU"/>
        </w:rPr>
        <w:t>a</w:t>
      </w:r>
      <w:r w:rsidR="00E63405">
        <w:rPr>
          <w:b/>
          <w:lang w:val="hu-HU"/>
        </w:rPr>
        <w:t xml:space="preserve"> számnevek, </w:t>
      </w:r>
      <w:r w:rsidR="00E63405" w:rsidRPr="00E63405">
        <w:rPr>
          <w:lang w:val="hu-HU"/>
        </w:rPr>
        <w:t xml:space="preserve">a </w:t>
      </w:r>
      <w:r w:rsidR="00E63405">
        <w:rPr>
          <w:b/>
          <w:lang w:val="hu-HU"/>
        </w:rPr>
        <w:t>módosítószók</w:t>
      </w:r>
      <w:r>
        <w:rPr>
          <w:lang w:val="hu-HU"/>
        </w:rPr>
        <w:t xml:space="preserve"> és az ún. </w:t>
      </w:r>
      <w:proofErr w:type="gramStart"/>
      <w:r w:rsidRPr="00862874">
        <w:rPr>
          <w:b/>
          <w:lang w:val="hu-HU"/>
        </w:rPr>
        <w:t>partikulák</w:t>
      </w:r>
      <w:proofErr w:type="gramEnd"/>
      <w:r>
        <w:rPr>
          <w:lang w:val="hu-HU"/>
        </w:rPr>
        <w:t xml:space="preserve"> használatáról. Az elméleti és gyakorlati ismeretek elsajátítása és elmélyítése a tanári magyarázat és a szeminárium keretein belül megoldott feladatok mellett házi feladatok segítségével történik, melyeket hétről hétre ellenőrizni kell. A munkanyelv elsősorban a német, szükség esetén kevés magyar nyelvű kiegészítéssel, magyarázattal. A félévzáró zárthelyi dolgozaton kívül egy-egy tematikus blokk befejezése után legalább két nagyobb zárthelyi dolgozat megírására kerül sor, ami kiegészülhet további kisebb számonkérésekkel.</w:t>
      </w:r>
    </w:p>
    <w:p w:rsidR="000A0940" w:rsidRPr="00D70621" w:rsidRDefault="000A0940" w:rsidP="000A0940">
      <w:pPr>
        <w:rPr>
          <w:b/>
          <w:lang w:val="hu-HU"/>
        </w:rPr>
      </w:pPr>
      <w:r w:rsidRPr="00D70621">
        <w:rPr>
          <w:b/>
          <w:lang w:val="hu-HU"/>
        </w:rPr>
        <w:t xml:space="preserve">Tematika: </w:t>
      </w:r>
    </w:p>
    <w:p w:rsidR="000A0940" w:rsidRPr="00D70621" w:rsidRDefault="000A0940" w:rsidP="000A0940">
      <w:pPr>
        <w:rPr>
          <w:b/>
          <w:lang w:val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EA00FD" w:rsidRPr="00845EB1" w:rsidTr="00EA00FD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845EB1" w:rsidRDefault="009952AF" w:rsidP="00E6340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Hét</w:t>
            </w:r>
            <w:proofErr w:type="spellEnd"/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845EB1" w:rsidRDefault="009952AF" w:rsidP="00EA00F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Téma</w:t>
            </w:r>
            <w:proofErr w:type="spellEnd"/>
          </w:p>
        </w:tc>
      </w:tr>
      <w:tr w:rsidR="007B5FBC" w:rsidRPr="00845EB1" w:rsidTr="00EA00FD">
        <w:tc>
          <w:tcPr>
            <w:tcW w:w="1101" w:type="dxa"/>
            <w:tcBorders>
              <w:top w:val="double" w:sz="6" w:space="0" w:color="auto"/>
            </w:tcBorders>
          </w:tcPr>
          <w:p w:rsidR="007B5FBC" w:rsidRPr="00845EB1" w:rsidRDefault="007B5FBC" w:rsidP="007B5FBC">
            <w:pPr>
              <w:jc w:val="center"/>
            </w:pPr>
            <w:r w:rsidRPr="00845EB1"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7B5FBC" w:rsidRPr="00255A70" w:rsidRDefault="007B5FBC" w:rsidP="007B5FBC">
            <w:pPr>
              <w:rPr>
                <w:lang w:val="hu-HU"/>
              </w:rPr>
            </w:pPr>
            <w:r w:rsidRPr="00255A70">
              <w:rPr>
                <w:lang w:val="hu-HU"/>
              </w:rPr>
              <w:t>Bevezetés</w:t>
            </w:r>
          </w:p>
        </w:tc>
      </w:tr>
      <w:tr w:rsidR="007B5FBC" w:rsidRPr="00845EB1" w:rsidTr="00EA00FD">
        <w:tc>
          <w:tcPr>
            <w:tcW w:w="1101" w:type="dxa"/>
          </w:tcPr>
          <w:p w:rsidR="007B5FBC" w:rsidRPr="00845EB1" w:rsidRDefault="007B5FBC" w:rsidP="007B5FBC">
            <w:pPr>
              <w:jc w:val="center"/>
            </w:pPr>
            <w:r w:rsidRPr="00845EB1">
              <w:t>2.</w:t>
            </w:r>
          </w:p>
        </w:tc>
        <w:tc>
          <w:tcPr>
            <w:tcW w:w="8127" w:type="dxa"/>
          </w:tcPr>
          <w:p w:rsidR="007B5FBC" w:rsidRPr="00255A70" w:rsidRDefault="007B5FBC" w:rsidP="007B5FBC">
            <w:pPr>
              <w:rPr>
                <w:lang w:val="hu-HU"/>
              </w:rPr>
            </w:pPr>
            <w:r w:rsidRPr="00255A70">
              <w:rPr>
                <w:lang w:val="hu-HU"/>
              </w:rPr>
              <w:t>A névmások 1: A személyes névmás és a visszaható névmás</w:t>
            </w:r>
          </w:p>
        </w:tc>
      </w:tr>
      <w:tr w:rsidR="007B5FBC" w:rsidRPr="007B5FBC" w:rsidTr="00EA00FD">
        <w:tc>
          <w:tcPr>
            <w:tcW w:w="1101" w:type="dxa"/>
          </w:tcPr>
          <w:p w:rsidR="007B5FBC" w:rsidRPr="00845EB1" w:rsidRDefault="007B5FBC" w:rsidP="007B5FBC">
            <w:pPr>
              <w:jc w:val="center"/>
            </w:pPr>
            <w:r w:rsidRPr="00845EB1">
              <w:t>3.</w:t>
            </w:r>
          </w:p>
        </w:tc>
        <w:tc>
          <w:tcPr>
            <w:tcW w:w="8127" w:type="dxa"/>
          </w:tcPr>
          <w:p w:rsidR="007B5FBC" w:rsidRPr="00255A70" w:rsidRDefault="007B5FBC" w:rsidP="007B5FBC">
            <w:pPr>
              <w:rPr>
                <w:lang w:val="hu-HU"/>
              </w:rPr>
            </w:pPr>
            <w:r w:rsidRPr="00255A70">
              <w:rPr>
                <w:lang w:val="hu-HU"/>
              </w:rPr>
              <w:t xml:space="preserve">A névmások 2: </w:t>
            </w:r>
            <w:r>
              <w:rPr>
                <w:lang w:val="hu-HU"/>
              </w:rPr>
              <w:t>Az es névmás különböző funkciói</w:t>
            </w:r>
          </w:p>
        </w:tc>
      </w:tr>
      <w:tr w:rsidR="00E63405" w:rsidRPr="007B5FBC" w:rsidTr="00EA00FD">
        <w:tc>
          <w:tcPr>
            <w:tcW w:w="1101" w:type="dxa"/>
          </w:tcPr>
          <w:p w:rsidR="00E63405" w:rsidRPr="00845EB1" w:rsidRDefault="00E63405" w:rsidP="00E63405">
            <w:pPr>
              <w:jc w:val="center"/>
            </w:pPr>
            <w:r w:rsidRPr="00845EB1">
              <w:t>4.</w:t>
            </w:r>
          </w:p>
        </w:tc>
        <w:tc>
          <w:tcPr>
            <w:tcW w:w="8127" w:type="dxa"/>
          </w:tcPr>
          <w:p w:rsidR="00E63405" w:rsidRPr="00255A70" w:rsidRDefault="00E63405" w:rsidP="00E63405">
            <w:pPr>
              <w:rPr>
                <w:lang w:val="hu-HU"/>
              </w:rPr>
            </w:pPr>
            <w:r w:rsidRPr="00255A70">
              <w:rPr>
                <w:lang w:val="hu-HU"/>
              </w:rPr>
              <w:t>A névmások 3: A birtokos és a mutató névmás</w:t>
            </w:r>
          </w:p>
        </w:tc>
      </w:tr>
      <w:tr w:rsidR="00E63405" w:rsidRPr="007B5FBC" w:rsidTr="00EA00FD">
        <w:tc>
          <w:tcPr>
            <w:tcW w:w="1101" w:type="dxa"/>
          </w:tcPr>
          <w:p w:rsidR="00E63405" w:rsidRPr="00845EB1" w:rsidRDefault="00E63405" w:rsidP="00E63405">
            <w:pPr>
              <w:jc w:val="center"/>
            </w:pPr>
            <w:r w:rsidRPr="00845EB1">
              <w:t>5.</w:t>
            </w:r>
          </w:p>
        </w:tc>
        <w:tc>
          <w:tcPr>
            <w:tcW w:w="8127" w:type="dxa"/>
          </w:tcPr>
          <w:p w:rsidR="00E63405" w:rsidRPr="00255A70" w:rsidRDefault="00E63405" w:rsidP="00E63405">
            <w:pPr>
              <w:rPr>
                <w:lang w:val="hu-HU"/>
              </w:rPr>
            </w:pPr>
            <w:r w:rsidRPr="00255A70">
              <w:rPr>
                <w:lang w:val="hu-HU"/>
              </w:rPr>
              <w:t>A névmások 4: A vonatkozó névmás</w:t>
            </w:r>
          </w:p>
        </w:tc>
      </w:tr>
      <w:tr w:rsidR="00E63405" w:rsidRPr="007B5FBC" w:rsidTr="00EA00FD">
        <w:tc>
          <w:tcPr>
            <w:tcW w:w="1101" w:type="dxa"/>
          </w:tcPr>
          <w:p w:rsidR="00E63405" w:rsidRPr="00845EB1" w:rsidRDefault="00E63405" w:rsidP="00E63405">
            <w:pPr>
              <w:jc w:val="center"/>
            </w:pPr>
            <w:r w:rsidRPr="00845EB1">
              <w:t>6.</w:t>
            </w:r>
          </w:p>
        </w:tc>
        <w:tc>
          <w:tcPr>
            <w:tcW w:w="8127" w:type="dxa"/>
          </w:tcPr>
          <w:p w:rsidR="00E63405" w:rsidRPr="00255A70" w:rsidRDefault="00E63405" w:rsidP="00E63405">
            <w:pPr>
              <w:rPr>
                <w:lang w:val="hu-HU"/>
              </w:rPr>
            </w:pPr>
            <w:r w:rsidRPr="00255A70">
              <w:rPr>
                <w:lang w:val="hu-HU"/>
              </w:rPr>
              <w:t>A névmások 5: A határozatlan névmás</w:t>
            </w:r>
          </w:p>
        </w:tc>
      </w:tr>
      <w:tr w:rsidR="00E63405" w:rsidRPr="00845EB1" w:rsidTr="00EA00FD">
        <w:tc>
          <w:tcPr>
            <w:tcW w:w="1101" w:type="dxa"/>
          </w:tcPr>
          <w:p w:rsidR="00E63405" w:rsidRPr="00845EB1" w:rsidRDefault="00E63405" w:rsidP="00E63405">
            <w:pPr>
              <w:jc w:val="center"/>
            </w:pPr>
            <w:r w:rsidRPr="00845EB1">
              <w:t>7.</w:t>
            </w:r>
          </w:p>
        </w:tc>
        <w:tc>
          <w:tcPr>
            <w:tcW w:w="8127" w:type="dxa"/>
          </w:tcPr>
          <w:p w:rsidR="00E63405" w:rsidRPr="00255A70" w:rsidRDefault="00E63405" w:rsidP="00E63405">
            <w:pPr>
              <w:rPr>
                <w:lang w:val="hu-HU"/>
              </w:rPr>
            </w:pPr>
            <w:r>
              <w:rPr>
                <w:lang w:val="hu-HU"/>
              </w:rPr>
              <w:t xml:space="preserve">A névmások 6: </w:t>
            </w:r>
            <w:r w:rsidRPr="00255A70">
              <w:rPr>
                <w:lang w:val="hu-HU"/>
              </w:rPr>
              <w:t>A kérdő névmás és a névmási határozószavak</w:t>
            </w:r>
          </w:p>
        </w:tc>
      </w:tr>
      <w:tr w:rsidR="00E63405" w:rsidRPr="00845EB1" w:rsidTr="00EA00FD">
        <w:tc>
          <w:tcPr>
            <w:tcW w:w="1101" w:type="dxa"/>
          </w:tcPr>
          <w:p w:rsidR="00E63405" w:rsidRPr="00845EB1" w:rsidRDefault="00E63405" w:rsidP="00E63405">
            <w:pPr>
              <w:ind w:left="360"/>
            </w:pPr>
            <w:r w:rsidRPr="00845EB1">
              <w:t>8.</w:t>
            </w:r>
          </w:p>
        </w:tc>
        <w:tc>
          <w:tcPr>
            <w:tcW w:w="8127" w:type="dxa"/>
          </w:tcPr>
          <w:p w:rsidR="00E63405" w:rsidRPr="00255A70" w:rsidRDefault="00E63405" w:rsidP="00E63405">
            <w:pPr>
              <w:rPr>
                <w:lang w:val="hu-HU"/>
              </w:rPr>
            </w:pPr>
            <w:r>
              <w:rPr>
                <w:lang w:val="hu-HU"/>
              </w:rPr>
              <w:t xml:space="preserve">Számonkérés. </w:t>
            </w:r>
            <w:r w:rsidRPr="00255A70">
              <w:rPr>
                <w:lang w:val="hu-HU"/>
              </w:rPr>
              <w:t xml:space="preserve">Határozószavak 1: </w:t>
            </w:r>
            <w:r>
              <w:rPr>
                <w:lang w:val="hu-HU"/>
              </w:rPr>
              <w:t>A határozószavak fokozása</w:t>
            </w:r>
          </w:p>
        </w:tc>
      </w:tr>
      <w:tr w:rsidR="00E63405" w:rsidRPr="00845EB1" w:rsidTr="00EA00FD">
        <w:tc>
          <w:tcPr>
            <w:tcW w:w="1101" w:type="dxa"/>
          </w:tcPr>
          <w:p w:rsidR="00E63405" w:rsidRPr="00845EB1" w:rsidRDefault="00E63405" w:rsidP="00E63405">
            <w:pPr>
              <w:jc w:val="center"/>
            </w:pPr>
            <w:r w:rsidRPr="00845EB1">
              <w:t>9.</w:t>
            </w:r>
          </w:p>
        </w:tc>
        <w:tc>
          <w:tcPr>
            <w:tcW w:w="8127" w:type="dxa"/>
          </w:tcPr>
          <w:p w:rsidR="00E63405" w:rsidRPr="00255A70" w:rsidRDefault="00E63405" w:rsidP="00E63405">
            <w:pPr>
              <w:rPr>
                <w:lang w:val="hu-HU"/>
              </w:rPr>
            </w:pPr>
            <w:r w:rsidRPr="00255A70">
              <w:rPr>
                <w:lang w:val="hu-HU"/>
              </w:rPr>
              <w:t>Határozószavak 2: Szemantikai csoportjaik</w:t>
            </w:r>
          </w:p>
        </w:tc>
      </w:tr>
      <w:tr w:rsidR="00E63405" w:rsidRPr="00845EB1" w:rsidTr="00EA00FD">
        <w:tc>
          <w:tcPr>
            <w:tcW w:w="1101" w:type="dxa"/>
          </w:tcPr>
          <w:p w:rsidR="00E63405" w:rsidRPr="00845EB1" w:rsidRDefault="00E63405" w:rsidP="00E63405">
            <w:pPr>
              <w:jc w:val="center"/>
            </w:pPr>
            <w:r w:rsidRPr="00845EB1">
              <w:t>10.</w:t>
            </w:r>
          </w:p>
        </w:tc>
        <w:tc>
          <w:tcPr>
            <w:tcW w:w="8127" w:type="dxa"/>
          </w:tcPr>
          <w:p w:rsidR="00E63405" w:rsidRPr="00255A70" w:rsidRDefault="00E63405" w:rsidP="00E63405">
            <w:pPr>
              <w:rPr>
                <w:lang w:val="hu-HU"/>
              </w:rPr>
            </w:pPr>
            <w:r w:rsidRPr="00255A70">
              <w:rPr>
                <w:lang w:val="hu-HU"/>
              </w:rPr>
              <w:t xml:space="preserve">Határozószavak </w:t>
            </w:r>
            <w:r>
              <w:rPr>
                <w:lang w:val="hu-HU"/>
              </w:rPr>
              <w:t xml:space="preserve">3: </w:t>
            </w:r>
            <w:r w:rsidRPr="00255A70">
              <w:rPr>
                <w:lang w:val="hu-HU"/>
              </w:rPr>
              <w:t>Szintaktikai csoportjaik</w:t>
            </w:r>
          </w:p>
        </w:tc>
      </w:tr>
      <w:tr w:rsidR="00E63405" w:rsidRPr="00845EB1" w:rsidTr="00EA00FD">
        <w:tc>
          <w:tcPr>
            <w:tcW w:w="1101" w:type="dxa"/>
          </w:tcPr>
          <w:p w:rsidR="00E63405" w:rsidRPr="00845EB1" w:rsidRDefault="00E63405" w:rsidP="00E63405">
            <w:pPr>
              <w:jc w:val="center"/>
            </w:pPr>
            <w:r w:rsidRPr="00845EB1">
              <w:t>11.</w:t>
            </w:r>
          </w:p>
        </w:tc>
        <w:tc>
          <w:tcPr>
            <w:tcW w:w="8127" w:type="dxa"/>
          </w:tcPr>
          <w:p w:rsidR="00E63405" w:rsidRPr="00EC5C31" w:rsidRDefault="00E63405" w:rsidP="00E63405">
            <w:proofErr w:type="spellStart"/>
            <w:r>
              <w:t>Számnevek</w:t>
            </w:r>
            <w:proofErr w:type="spellEnd"/>
            <w:r>
              <w:t xml:space="preserve"> 1: </w:t>
            </w:r>
            <w:proofErr w:type="spellStart"/>
            <w:r>
              <w:t>Tőszámnevek</w:t>
            </w:r>
            <w:proofErr w:type="spellEnd"/>
          </w:p>
        </w:tc>
      </w:tr>
      <w:tr w:rsidR="00E63405" w:rsidRPr="00845EB1" w:rsidTr="00EA00FD">
        <w:tc>
          <w:tcPr>
            <w:tcW w:w="1101" w:type="dxa"/>
          </w:tcPr>
          <w:p w:rsidR="00E63405" w:rsidRPr="00845EB1" w:rsidRDefault="00E63405" w:rsidP="00E63405">
            <w:pPr>
              <w:jc w:val="center"/>
            </w:pPr>
            <w:r w:rsidRPr="00845EB1">
              <w:t>12.</w:t>
            </w:r>
          </w:p>
        </w:tc>
        <w:tc>
          <w:tcPr>
            <w:tcW w:w="8127" w:type="dxa"/>
          </w:tcPr>
          <w:p w:rsidR="00E63405" w:rsidRPr="00EC5C31" w:rsidRDefault="00E63405" w:rsidP="00E63405">
            <w:proofErr w:type="spellStart"/>
            <w:r>
              <w:t>Számnevek</w:t>
            </w:r>
            <w:proofErr w:type="spellEnd"/>
            <w:r>
              <w:t xml:space="preserve"> 2: </w:t>
            </w:r>
            <w:proofErr w:type="spellStart"/>
            <w:r>
              <w:t>Sorszámnevek</w:t>
            </w:r>
            <w:proofErr w:type="spellEnd"/>
          </w:p>
        </w:tc>
      </w:tr>
      <w:tr w:rsidR="00E63405" w:rsidRPr="00845EB1" w:rsidTr="00EA00FD">
        <w:tc>
          <w:tcPr>
            <w:tcW w:w="1101" w:type="dxa"/>
          </w:tcPr>
          <w:p w:rsidR="00E63405" w:rsidRPr="00845EB1" w:rsidRDefault="00E63405" w:rsidP="00E63405">
            <w:pPr>
              <w:jc w:val="center"/>
            </w:pPr>
            <w:r w:rsidRPr="00845EB1">
              <w:t>13.</w:t>
            </w:r>
          </w:p>
        </w:tc>
        <w:tc>
          <w:tcPr>
            <w:tcW w:w="8127" w:type="dxa"/>
          </w:tcPr>
          <w:p w:rsidR="00E63405" w:rsidRPr="00EC5C31" w:rsidRDefault="00E63405" w:rsidP="00E63405">
            <w:proofErr w:type="spellStart"/>
            <w:r>
              <w:t>Módosítószók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partikulák</w:t>
            </w:r>
            <w:proofErr w:type="spellEnd"/>
          </w:p>
        </w:tc>
      </w:tr>
      <w:tr w:rsidR="00E63405" w:rsidRPr="00845EB1" w:rsidTr="00EA00FD">
        <w:tc>
          <w:tcPr>
            <w:tcW w:w="1101" w:type="dxa"/>
          </w:tcPr>
          <w:p w:rsidR="00E63405" w:rsidRPr="00845EB1" w:rsidRDefault="00E63405" w:rsidP="00E63405">
            <w:pPr>
              <w:jc w:val="center"/>
            </w:pPr>
            <w:r w:rsidRPr="00845EB1">
              <w:t>14.</w:t>
            </w:r>
          </w:p>
        </w:tc>
        <w:tc>
          <w:tcPr>
            <w:tcW w:w="8127" w:type="dxa"/>
          </w:tcPr>
          <w:p w:rsidR="00E63405" w:rsidRPr="00255A70" w:rsidRDefault="00E63405" w:rsidP="00E63405">
            <w:pPr>
              <w:rPr>
                <w:lang w:val="hu-HU"/>
              </w:rPr>
            </w:pPr>
            <w:r w:rsidRPr="00255A70">
              <w:rPr>
                <w:lang w:val="hu-HU"/>
              </w:rPr>
              <w:t>Összefoglalás és ismétlés</w:t>
            </w:r>
          </w:p>
        </w:tc>
      </w:tr>
      <w:tr w:rsidR="00E63405" w:rsidRPr="00845EB1" w:rsidTr="00EA00FD">
        <w:tc>
          <w:tcPr>
            <w:tcW w:w="1101" w:type="dxa"/>
            <w:tcBorders>
              <w:bottom w:val="double" w:sz="6" w:space="0" w:color="000000"/>
            </w:tcBorders>
          </w:tcPr>
          <w:p w:rsidR="00E63405" w:rsidRPr="00845EB1" w:rsidRDefault="00E63405" w:rsidP="00E63405">
            <w:pPr>
              <w:jc w:val="center"/>
            </w:pPr>
          </w:p>
        </w:tc>
        <w:tc>
          <w:tcPr>
            <w:tcW w:w="8127" w:type="dxa"/>
            <w:tcBorders>
              <w:bottom w:val="double" w:sz="6" w:space="0" w:color="000000"/>
            </w:tcBorders>
          </w:tcPr>
          <w:p w:rsidR="00E63405" w:rsidRPr="00E53223" w:rsidRDefault="00E63405" w:rsidP="00E63405">
            <w:pPr>
              <w:rPr>
                <w:lang w:val="hu-HU"/>
              </w:rPr>
            </w:pPr>
            <w:r w:rsidRPr="00E53223">
              <w:rPr>
                <w:lang w:val="hu-HU"/>
              </w:rPr>
              <w:t>Számonkérés</w:t>
            </w:r>
          </w:p>
        </w:tc>
      </w:tr>
    </w:tbl>
    <w:p w:rsidR="000A0940" w:rsidRDefault="000A0940" w:rsidP="000A0940">
      <w:pPr>
        <w:rPr>
          <w:b/>
        </w:rPr>
      </w:pPr>
    </w:p>
    <w:p w:rsidR="00EA00FD" w:rsidRDefault="00EA00FD" w:rsidP="000A0940">
      <w:pPr>
        <w:rPr>
          <w:b/>
        </w:rPr>
      </w:pPr>
      <w:r>
        <w:rPr>
          <w:b/>
        </w:rPr>
        <w:t xml:space="preserve">Kötelező </w:t>
      </w:r>
      <w:proofErr w:type="spellStart"/>
      <w:r>
        <w:rPr>
          <w:b/>
        </w:rPr>
        <w:t>irodalom</w:t>
      </w:r>
      <w:proofErr w:type="spellEnd"/>
      <w:r>
        <w:rPr>
          <w:b/>
        </w:rPr>
        <w:t>:</w:t>
      </w:r>
    </w:p>
    <w:p w:rsidR="00E63405" w:rsidRPr="0016473C" w:rsidRDefault="00E63405" w:rsidP="00E63405">
      <w:pPr>
        <w:spacing w:after="120"/>
      </w:pPr>
      <w:proofErr w:type="spellStart"/>
      <w:r>
        <w:t>Kocsány</w:t>
      </w:r>
      <w:proofErr w:type="spellEnd"/>
      <w:r>
        <w:t xml:space="preserve">, Piroska: </w:t>
      </w:r>
      <w:r w:rsidRPr="007A0D62">
        <w:rPr>
          <w:i/>
        </w:rPr>
        <w:t>Die Wortklassen des Deutschen</w:t>
      </w:r>
      <w:r>
        <w:t xml:space="preserve"> </w:t>
      </w:r>
    </w:p>
    <w:p w:rsidR="000A0940" w:rsidRPr="00E63405" w:rsidRDefault="000A0940" w:rsidP="000A0940">
      <w:proofErr w:type="spellStart"/>
      <w:r>
        <w:rPr>
          <w:b/>
        </w:rPr>
        <w:t>Ajánlott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irodalom</w:t>
      </w:r>
      <w:proofErr w:type="spellEnd"/>
      <w:r>
        <w:rPr>
          <w:b/>
        </w:rPr>
        <w:t>:</w:t>
      </w:r>
      <w:r w:rsidRPr="006202B7">
        <w:t xml:space="preserve"> </w:t>
      </w:r>
    </w:p>
    <w:p w:rsidR="006277C1" w:rsidRDefault="00E63405" w:rsidP="00E63405">
      <w:pPr>
        <w:jc w:val="both"/>
      </w:pPr>
      <w:proofErr w:type="spellStart"/>
      <w:r w:rsidRPr="007A0D62">
        <w:t>Scheiner</w:t>
      </w:r>
      <w:proofErr w:type="spellEnd"/>
      <w:r w:rsidRPr="007A0D62">
        <w:t xml:space="preserve">, Barbara – Hall, Karin: (2006): </w:t>
      </w:r>
      <w:r w:rsidRPr="007A0D62">
        <w:rPr>
          <w:i/>
        </w:rPr>
        <w:t xml:space="preserve">Übungsgrammatik Deutsch als Fremdsprache für Fortgeschrittene. </w:t>
      </w:r>
      <w:r w:rsidRPr="007A0D62">
        <w:t>4. Aufl.</w:t>
      </w:r>
      <w:r w:rsidRPr="007A0D62">
        <w:rPr>
          <w:i/>
        </w:rPr>
        <w:t xml:space="preserve"> </w:t>
      </w:r>
      <w:r w:rsidRPr="007A0D62">
        <w:t xml:space="preserve">Augsburg: </w:t>
      </w:r>
      <w:proofErr w:type="spellStart"/>
      <w:r w:rsidRPr="007A0D62">
        <w:t>Hueber</w:t>
      </w:r>
      <w:proofErr w:type="spellEnd"/>
      <w:r w:rsidRPr="007A0D62">
        <w:t xml:space="preserve"> Verlag.</w:t>
      </w:r>
    </w:p>
    <w:sectPr w:rsidR="006277C1" w:rsidSect="002E35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638" w:rsidRDefault="00F10638" w:rsidP="00E63405">
      <w:r>
        <w:separator/>
      </w:r>
    </w:p>
  </w:endnote>
  <w:endnote w:type="continuationSeparator" w:id="0">
    <w:p w:rsidR="00F10638" w:rsidRDefault="00F10638" w:rsidP="00E63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638" w:rsidRDefault="00F10638" w:rsidP="00E63405">
      <w:r>
        <w:separator/>
      </w:r>
    </w:p>
  </w:footnote>
  <w:footnote w:type="continuationSeparator" w:id="0">
    <w:p w:rsidR="00F10638" w:rsidRDefault="00F10638" w:rsidP="00E63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0378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940"/>
    <w:rsid w:val="00006196"/>
    <w:rsid w:val="000A0940"/>
    <w:rsid w:val="00115327"/>
    <w:rsid w:val="002E3551"/>
    <w:rsid w:val="00413249"/>
    <w:rsid w:val="0046119A"/>
    <w:rsid w:val="004F4E59"/>
    <w:rsid w:val="00623DD9"/>
    <w:rsid w:val="006277C1"/>
    <w:rsid w:val="00707B29"/>
    <w:rsid w:val="00717554"/>
    <w:rsid w:val="007A10BA"/>
    <w:rsid w:val="007B5FBC"/>
    <w:rsid w:val="007F5725"/>
    <w:rsid w:val="008875B4"/>
    <w:rsid w:val="008F3143"/>
    <w:rsid w:val="0090597E"/>
    <w:rsid w:val="009952AF"/>
    <w:rsid w:val="00AC0ACE"/>
    <w:rsid w:val="00BF1462"/>
    <w:rsid w:val="00C14B68"/>
    <w:rsid w:val="00C26399"/>
    <w:rsid w:val="00CC2115"/>
    <w:rsid w:val="00CF57F6"/>
    <w:rsid w:val="00E47B4A"/>
    <w:rsid w:val="00E63405"/>
    <w:rsid w:val="00E815C9"/>
    <w:rsid w:val="00EA00FD"/>
    <w:rsid w:val="00F1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940"/>
    <w:rPr>
      <w:rFonts w:ascii="Times New Roman" w:eastAsia="Times New Roman" w:hAnsi="Times New Roman"/>
      <w:sz w:val="24"/>
      <w:szCs w:val="24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3405"/>
    <w:pPr>
      <w:tabs>
        <w:tab w:val="center" w:pos="4536"/>
        <w:tab w:val="right" w:pos="9072"/>
      </w:tabs>
    </w:pPr>
    <w:rPr>
      <w:lang/>
    </w:rPr>
  </w:style>
  <w:style w:type="character" w:customStyle="1" w:styleId="lfejChar">
    <w:name w:val="Élőfej Char"/>
    <w:link w:val="lfej"/>
    <w:uiPriority w:val="99"/>
    <w:rsid w:val="00E63405"/>
    <w:rPr>
      <w:rFonts w:ascii="Times New Roman" w:eastAsia="Times New Roman" w:hAnsi="Times New Roman"/>
      <w:sz w:val="24"/>
      <w:szCs w:val="24"/>
      <w:lang w:val="de-DE"/>
    </w:rPr>
  </w:style>
  <w:style w:type="paragraph" w:styleId="llb">
    <w:name w:val="footer"/>
    <w:basedOn w:val="Norml"/>
    <w:link w:val="llbChar"/>
    <w:uiPriority w:val="99"/>
    <w:unhideWhenUsed/>
    <w:rsid w:val="00E63405"/>
    <w:pPr>
      <w:tabs>
        <w:tab w:val="center" w:pos="4536"/>
        <w:tab w:val="right" w:pos="9072"/>
      </w:tabs>
    </w:pPr>
    <w:rPr>
      <w:lang/>
    </w:rPr>
  </w:style>
  <w:style w:type="character" w:customStyle="1" w:styleId="llbChar">
    <w:name w:val="Élőláb Char"/>
    <w:link w:val="llb"/>
    <w:uiPriority w:val="99"/>
    <w:rsid w:val="00E63405"/>
    <w:rPr>
      <w:rFonts w:ascii="Times New Roman" w:eastAsia="Times New Roman" w:hAnsi="Times New Roman"/>
      <w:sz w:val="24"/>
      <w:szCs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F7FAD-C995-40E2-BC5C-02E1C4B2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Radványi</dc:creator>
  <cp:lastModifiedBy>user</cp:lastModifiedBy>
  <cp:revision>3</cp:revision>
  <dcterms:created xsi:type="dcterms:W3CDTF">2022-02-24T11:19:00Z</dcterms:created>
  <dcterms:modified xsi:type="dcterms:W3CDTF">2022-02-24T11:19:00Z</dcterms:modified>
</cp:coreProperties>
</file>