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  <w:gridCol w:w="2474"/>
      </w:tblGrid>
      <w:tr w:rsidR="00D00862" w:rsidRPr="00A7663D" w:rsidTr="00F84A50"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A7663D" w:rsidRDefault="00F84A50" w:rsidP="00C14F94">
            <w:pPr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Tantárgy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neve</w:t>
            </w:r>
            <w:proofErr w:type="spellEnd"/>
            <w:r w:rsidR="00D00862" w:rsidRPr="00A7663D">
              <w:rPr>
                <w:lang w:val="de-DE"/>
              </w:rPr>
              <w:t>:</w:t>
            </w:r>
            <w:r w:rsidR="00D00862" w:rsidRPr="00A7663D">
              <w:rPr>
                <w:b/>
                <w:lang w:val="de-DE"/>
              </w:rPr>
              <w:t xml:space="preserve"> </w:t>
            </w:r>
            <w:proofErr w:type="spellStart"/>
            <w:r w:rsidR="00C918B3">
              <w:rPr>
                <w:b/>
                <w:lang w:val="de-DE"/>
              </w:rPr>
              <w:t>Korszakok</w:t>
            </w:r>
            <w:proofErr w:type="spellEnd"/>
            <w:r w:rsidR="00C918B3">
              <w:rPr>
                <w:b/>
                <w:lang w:val="de-DE"/>
              </w:rPr>
              <w:t xml:space="preserve">, </w:t>
            </w:r>
            <w:proofErr w:type="spellStart"/>
            <w:r w:rsidR="00C918B3">
              <w:rPr>
                <w:b/>
                <w:lang w:val="de-DE"/>
              </w:rPr>
              <w:t>szerzők</w:t>
            </w:r>
            <w:proofErr w:type="spellEnd"/>
            <w:r w:rsidR="00C918B3">
              <w:rPr>
                <w:b/>
                <w:lang w:val="de-DE"/>
              </w:rPr>
              <w:t xml:space="preserve">, </w:t>
            </w:r>
            <w:proofErr w:type="spellStart"/>
            <w:r w:rsidR="00C918B3">
              <w:rPr>
                <w:b/>
                <w:lang w:val="de-DE"/>
              </w:rPr>
              <w:t>műfajok</w:t>
            </w:r>
            <w:proofErr w:type="spellEnd"/>
            <w:r w:rsidR="00C918B3">
              <w:rPr>
                <w:b/>
                <w:lang w:val="de-DE"/>
              </w:rPr>
              <w:t xml:space="preserve"> 3.</w:t>
            </w:r>
          </w:p>
          <w:p w:rsidR="00D00862" w:rsidRPr="00A7663D" w:rsidRDefault="00F84A50" w:rsidP="00C918B3">
            <w:pPr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lang w:val="de-DE"/>
              </w:rPr>
              <w:t>Kurzusazonosító</w:t>
            </w:r>
            <w:proofErr w:type="spellEnd"/>
            <w:r w:rsidR="00D00862" w:rsidRPr="00A7663D">
              <w:rPr>
                <w:b/>
                <w:lang w:val="de-DE"/>
              </w:rPr>
              <w:t xml:space="preserve">: </w:t>
            </w:r>
            <w:r w:rsidR="00D00862" w:rsidRPr="00A7663D">
              <w:rPr>
                <w:sz w:val="22"/>
                <w:lang w:val="de-DE"/>
              </w:rPr>
              <w:t>BTNM</w:t>
            </w:r>
            <w:r w:rsidR="00C918B3">
              <w:rPr>
                <w:sz w:val="22"/>
                <w:lang w:val="de-DE"/>
              </w:rPr>
              <w:t>314</w:t>
            </w:r>
            <w:r w:rsidR="008058B5">
              <w:rPr>
                <w:sz w:val="22"/>
                <w:lang w:val="de-DE"/>
              </w:rPr>
              <w:t>OMAL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A7663D" w:rsidRDefault="00D00862" w:rsidP="00E55D92">
            <w:pPr>
              <w:rPr>
                <w:b/>
                <w:lang w:val="de-DE"/>
              </w:rPr>
            </w:pPr>
            <w:r w:rsidRPr="00A7663D">
              <w:rPr>
                <w:b/>
                <w:lang w:val="de-DE"/>
              </w:rPr>
              <w:t>Kredit</w:t>
            </w:r>
            <w:r w:rsidR="00E55D92" w:rsidRPr="00A7663D">
              <w:rPr>
                <w:b/>
                <w:lang w:val="de-DE"/>
              </w:rPr>
              <w:t>punkte</w:t>
            </w:r>
            <w:r w:rsidR="00C918B3">
              <w:rPr>
                <w:b/>
                <w:lang w:val="de-DE"/>
              </w:rPr>
              <w:t>: 2</w:t>
            </w:r>
            <w:r w:rsidRPr="00A7663D">
              <w:rPr>
                <w:b/>
                <w:lang w:val="de-DE"/>
              </w:rPr>
              <w:t xml:space="preserve"> </w:t>
            </w:r>
          </w:p>
        </w:tc>
      </w:tr>
      <w:tr w:rsidR="00D00862" w:rsidRPr="00A7663D" w:rsidTr="00F84A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A7663D" w:rsidRDefault="00F84A50" w:rsidP="00C14F94">
            <w:pPr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Oktató</w:t>
            </w:r>
            <w:proofErr w:type="spellEnd"/>
            <w:r w:rsidR="00D00862" w:rsidRPr="00A7663D">
              <w:rPr>
                <w:lang w:val="de-DE"/>
              </w:rPr>
              <w:t xml:space="preserve">: </w:t>
            </w:r>
            <w:proofErr w:type="spellStart"/>
            <w:r w:rsidR="00D00862" w:rsidRPr="00A7663D">
              <w:rPr>
                <w:lang w:val="de-DE"/>
              </w:rPr>
              <w:t>Csorba</w:t>
            </w:r>
            <w:proofErr w:type="spellEnd"/>
            <w:r w:rsidR="00D00862" w:rsidRPr="00A7663D">
              <w:rPr>
                <w:lang w:val="de-DE"/>
              </w:rPr>
              <w:t xml:space="preserve"> Anett</w:t>
            </w:r>
            <w:r w:rsidR="00D00862" w:rsidRPr="00A7663D">
              <w:rPr>
                <w:b/>
                <w:lang w:val="de-DE"/>
              </w:rPr>
              <w:t xml:space="preserve">                  </w:t>
            </w:r>
            <w:r w:rsidR="00E55D92" w:rsidRPr="00A7663D">
              <w:rPr>
                <w:b/>
                <w:lang w:val="de-DE"/>
              </w:rPr>
              <w:t xml:space="preserve">                  </w:t>
            </w:r>
            <w:r>
              <w:rPr>
                <w:b/>
                <w:lang w:val="de-DE"/>
              </w:rPr>
              <w:t xml:space="preserve">             </w:t>
            </w:r>
            <w:proofErr w:type="spellStart"/>
            <w:r>
              <w:rPr>
                <w:b/>
                <w:lang w:val="de-DE"/>
              </w:rPr>
              <w:t>Óra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időpontja</w:t>
            </w:r>
            <w:proofErr w:type="spellEnd"/>
            <w:r w:rsidR="00D00862" w:rsidRPr="00A7663D">
              <w:rPr>
                <w:b/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Péntek</w:t>
            </w:r>
            <w:proofErr w:type="spellEnd"/>
            <w:r>
              <w:rPr>
                <w:lang w:val="de-DE"/>
              </w:rPr>
              <w:t xml:space="preserve"> 14-16ig</w:t>
            </w:r>
          </w:p>
          <w:p w:rsidR="00D00862" w:rsidRPr="00A7663D" w:rsidRDefault="00F84A50" w:rsidP="00C14F94">
            <w:pPr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Fogadóóra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szerdánként</w:t>
            </w:r>
            <w:proofErr w:type="spellEnd"/>
            <w:r>
              <w:rPr>
                <w:lang w:val="de-DE"/>
              </w:rPr>
              <w:t xml:space="preserve"> 14:00 – 15:00ig</w:t>
            </w:r>
            <w:r w:rsidR="00D00862" w:rsidRPr="00A7663D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</w:t>
            </w:r>
            <w:bookmarkStart w:id="0" w:name="_GoBack"/>
            <w:bookmarkEnd w:id="0"/>
            <w:proofErr w:type="spellStart"/>
            <w:r>
              <w:rPr>
                <w:lang w:val="de-DE"/>
              </w:rPr>
              <w:t>Óra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helyszíne</w:t>
            </w:r>
            <w:proofErr w:type="spellEnd"/>
            <w:r w:rsidR="00C918B3">
              <w:rPr>
                <w:lang w:val="de-DE"/>
              </w:rPr>
              <w:t>: 125</w:t>
            </w:r>
          </w:p>
          <w:p w:rsidR="00D00862" w:rsidRPr="00A7663D" w:rsidRDefault="00D00862" w:rsidP="00C14F94">
            <w:pPr>
              <w:rPr>
                <w:b/>
                <w:lang w:val="de-DE"/>
              </w:rPr>
            </w:pPr>
          </w:p>
          <w:p w:rsidR="00D00862" w:rsidRPr="00A7663D" w:rsidRDefault="00F84A50" w:rsidP="00C14F9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Elérhetőségek</w:t>
            </w:r>
            <w:proofErr w:type="spellEnd"/>
            <w:r w:rsidR="00D00862" w:rsidRPr="00A7663D">
              <w:rPr>
                <w:lang w:val="de-DE"/>
              </w:rPr>
              <w:t xml:space="preserve">: </w:t>
            </w:r>
            <w:hyperlink r:id="rId5" w:history="1">
              <w:r w:rsidR="00D00862" w:rsidRPr="00A7663D">
                <w:rPr>
                  <w:rStyle w:val="Hiperhivatkozs"/>
                  <w:lang w:val="de-DE"/>
                </w:rPr>
                <w:t>csorbanett89@gmail.com</w:t>
              </w:r>
            </w:hyperlink>
            <w:r w:rsidR="00D00862" w:rsidRPr="00A7663D">
              <w:rPr>
                <w:lang w:val="de-DE"/>
              </w:rPr>
              <w:t xml:space="preserve"> </w:t>
            </w:r>
            <w:proofErr w:type="spellStart"/>
            <w:r w:rsidR="00D00862" w:rsidRPr="00A7663D">
              <w:rPr>
                <w:lang w:val="de-DE"/>
              </w:rPr>
              <w:t>illetve</w:t>
            </w:r>
            <w:proofErr w:type="spellEnd"/>
            <w:r w:rsidR="00D00862" w:rsidRPr="00A7663D">
              <w:rPr>
                <w:lang w:val="de-DE"/>
              </w:rPr>
              <w:t xml:space="preserve"> </w:t>
            </w:r>
            <w:hyperlink r:id="rId6" w:history="1">
              <w:r w:rsidR="00D00862" w:rsidRPr="00A7663D">
                <w:rPr>
                  <w:rStyle w:val="Hiperhivatkozs"/>
                  <w:lang w:val="de-DE"/>
                </w:rPr>
                <w:t>csorba.anett@arts.unideb.hu</w:t>
              </w:r>
            </w:hyperlink>
            <w:r w:rsidR="00D00862" w:rsidRPr="00A7663D">
              <w:rPr>
                <w:lang w:val="de-DE"/>
              </w:rPr>
              <w:t xml:space="preserve"> </w:t>
            </w:r>
          </w:p>
        </w:tc>
      </w:tr>
      <w:tr w:rsidR="00D00862" w:rsidRPr="00A7663D" w:rsidTr="00F84A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A7663D" w:rsidRDefault="00F84A50" w:rsidP="00C14F94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tantárgy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besorolása</w:t>
            </w:r>
            <w:proofErr w:type="spellEnd"/>
            <w:r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kötelező</w:t>
            </w:r>
            <w:proofErr w:type="spellEnd"/>
          </w:p>
        </w:tc>
      </w:tr>
      <w:tr w:rsidR="00F84A50" w:rsidRPr="008A2386" w:rsidTr="00F84A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4A50" w:rsidRPr="008A2386" w:rsidRDefault="00F84A50" w:rsidP="003A2C29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1940FF">
              <w:rPr>
                <w:b/>
                <w:u w:val="single"/>
              </w:rPr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D00862" w:rsidRPr="00A7663D" w:rsidTr="00F84A5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4A50" w:rsidRPr="008A2386" w:rsidRDefault="00F84A50" w:rsidP="00F84A50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 xml:space="preserve">: </w:t>
            </w:r>
            <w:r w:rsidRPr="00AC4FCB">
              <w:rPr>
                <w:b/>
                <w:i/>
              </w:rPr>
              <w:t>gyakorlati jegy</w:t>
            </w:r>
          </w:p>
          <w:p w:rsidR="00F84A50" w:rsidRDefault="00F84A50" w:rsidP="00F84A50">
            <w:pPr>
              <w:jc w:val="both"/>
            </w:pPr>
          </w:p>
          <w:p w:rsidR="00F84A50" w:rsidRPr="00784732" w:rsidRDefault="00F84A50" w:rsidP="00F84A50">
            <w:pPr>
              <w:jc w:val="both"/>
              <w:rPr>
                <w:b/>
              </w:rPr>
            </w:pPr>
            <w:r w:rsidRPr="00784732">
              <w:rPr>
                <w:b/>
              </w:rPr>
              <w:t>A kurzus célja:</w:t>
            </w:r>
          </w:p>
          <w:p w:rsidR="00F84A50" w:rsidRDefault="00F84A50" w:rsidP="00F84A50">
            <w:pPr>
              <w:jc w:val="both"/>
            </w:pPr>
            <w:r>
              <w:t xml:space="preserve">A félév során rövid kortárs német nyelvű irodalmi műveket olvasunk, különös tekintettel a női írók szövegeire. Az óra célja, hogy hozzásegítse a hallgatókat hosszabb hangvételű idegen nyelvű szövegek megértéséhez. A kurzus során elvégzett gyakorlati feladatok egyrészt a szókincsbővítést, a nyelvi készség fejlesztését, valamint a szövegértési kompetenciák fejlődését helyezik előtérbe. A különféle interpretációs feladatok, a cselekmény órai összefoglalása, a fiktív szereplők jellemzése valamint a szövegek idő- és térbeli meghatározására készített feladatok az irodalomtudomány alapfogalmainak megértéséhez is hozzásegíti a hallgatókat. </w:t>
            </w:r>
          </w:p>
          <w:p w:rsidR="00E55D92" w:rsidRPr="00A7663D" w:rsidRDefault="00E55D92" w:rsidP="00E55D92">
            <w:pPr>
              <w:jc w:val="both"/>
              <w:rPr>
                <w:lang w:val="de-DE"/>
              </w:rPr>
            </w:pPr>
          </w:p>
        </w:tc>
      </w:tr>
    </w:tbl>
    <w:p w:rsidR="00D00862" w:rsidRPr="00A7663D" w:rsidRDefault="00D00862" w:rsidP="00D00862">
      <w:pPr>
        <w:rPr>
          <w:lang w:val="de-DE"/>
        </w:rPr>
      </w:pPr>
    </w:p>
    <w:p w:rsidR="00D00862" w:rsidRPr="00A7663D" w:rsidRDefault="00F84A50" w:rsidP="00D0086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de-DE"/>
        </w:rPr>
      </w:pPr>
      <w:proofErr w:type="spellStart"/>
      <w:r>
        <w:rPr>
          <w:rFonts w:cs="Times New Roman"/>
          <w:b/>
          <w:bCs/>
          <w:szCs w:val="24"/>
          <w:lang w:val="de-DE"/>
        </w:rPr>
        <w:t>Tematika</w:t>
      </w:r>
      <w:proofErr w:type="spellEnd"/>
      <w:r w:rsidR="00D00862" w:rsidRPr="00A7663D">
        <w:rPr>
          <w:rFonts w:cs="Times New Roman"/>
          <w:b/>
          <w:bCs/>
          <w:szCs w:val="24"/>
          <w:lang w:val="de-DE"/>
        </w:rPr>
        <w:t>:</w:t>
      </w:r>
    </w:p>
    <w:p w:rsidR="00D00862" w:rsidRPr="00A7663D" w:rsidRDefault="00D00862" w:rsidP="00D0086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lang w:val="de-DE"/>
        </w:rPr>
      </w:pPr>
    </w:p>
    <w:p w:rsidR="00D00862" w:rsidRDefault="00F84A50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Megbeszélés</w:t>
      </w:r>
      <w:proofErr w:type="spellEnd"/>
      <w:r>
        <w:rPr>
          <w:szCs w:val="24"/>
          <w:lang w:val="de-DE"/>
        </w:rPr>
        <w:t xml:space="preserve">, </w:t>
      </w:r>
      <w:proofErr w:type="spellStart"/>
      <w:r>
        <w:rPr>
          <w:szCs w:val="24"/>
          <w:lang w:val="de-DE"/>
        </w:rPr>
        <w:t>bevezetés</w:t>
      </w:r>
      <w:proofErr w:type="spellEnd"/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Zsuzsa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Bánk</w:t>
      </w:r>
      <w:proofErr w:type="spellEnd"/>
      <w:r>
        <w:rPr>
          <w:szCs w:val="24"/>
          <w:lang w:val="de-DE"/>
        </w:rPr>
        <w:t>: Der Schwimmer (</w:t>
      </w:r>
      <w:proofErr w:type="spellStart"/>
      <w:r w:rsidR="00F84A50">
        <w:rPr>
          <w:szCs w:val="24"/>
          <w:lang w:val="de-DE"/>
        </w:rPr>
        <w:t>regényrészlet</w:t>
      </w:r>
      <w:proofErr w:type="spellEnd"/>
      <w:r>
        <w:rPr>
          <w:szCs w:val="24"/>
          <w:lang w:val="de-DE"/>
        </w:rPr>
        <w:t>)</w:t>
      </w:r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Ágota</w:t>
      </w:r>
      <w:proofErr w:type="spellEnd"/>
      <w:r>
        <w:rPr>
          <w:szCs w:val="24"/>
          <w:lang w:val="de-DE"/>
        </w:rPr>
        <w:t xml:space="preserve"> Kristof: Das große Heft </w:t>
      </w:r>
      <w:r w:rsidR="00F84A50">
        <w:rPr>
          <w:szCs w:val="24"/>
          <w:lang w:val="de-DE"/>
        </w:rPr>
        <w:t>(</w:t>
      </w:r>
      <w:proofErr w:type="spellStart"/>
      <w:r w:rsidR="00F84A50">
        <w:rPr>
          <w:szCs w:val="24"/>
          <w:lang w:val="de-DE"/>
        </w:rPr>
        <w:t>regényrészlet</w:t>
      </w:r>
      <w:proofErr w:type="spellEnd"/>
      <w:r w:rsidR="00F84A50">
        <w:rPr>
          <w:szCs w:val="24"/>
          <w:lang w:val="de-DE"/>
        </w:rPr>
        <w:t>)</w:t>
      </w:r>
    </w:p>
    <w:p w:rsidR="00F670D3" w:rsidRDefault="00F84A50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r>
        <w:rPr>
          <w:szCs w:val="24"/>
          <w:lang w:val="de-DE"/>
        </w:rPr>
        <w:t>Das große Heft (f</w:t>
      </w:r>
      <w:r w:rsidR="00F670D3">
        <w:rPr>
          <w:szCs w:val="24"/>
          <w:lang w:val="de-DE"/>
        </w:rPr>
        <w:t>ilm)</w:t>
      </w:r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Melinda Nadj </w:t>
      </w:r>
      <w:proofErr w:type="spellStart"/>
      <w:r>
        <w:rPr>
          <w:szCs w:val="24"/>
          <w:lang w:val="de-DE"/>
        </w:rPr>
        <w:t>Abonji</w:t>
      </w:r>
      <w:proofErr w:type="spellEnd"/>
      <w:r>
        <w:rPr>
          <w:szCs w:val="24"/>
          <w:lang w:val="de-DE"/>
        </w:rPr>
        <w:t xml:space="preserve">: Tauben fliegen auf </w:t>
      </w:r>
      <w:r w:rsidR="00F84A50">
        <w:rPr>
          <w:szCs w:val="24"/>
          <w:lang w:val="de-DE"/>
        </w:rPr>
        <w:t>(</w:t>
      </w:r>
      <w:proofErr w:type="spellStart"/>
      <w:r w:rsidR="00F84A50">
        <w:rPr>
          <w:szCs w:val="24"/>
          <w:lang w:val="de-DE"/>
        </w:rPr>
        <w:t>regényrészlet</w:t>
      </w:r>
      <w:proofErr w:type="spellEnd"/>
      <w:r w:rsidR="00F84A50">
        <w:rPr>
          <w:szCs w:val="24"/>
          <w:lang w:val="de-DE"/>
        </w:rPr>
        <w:t>)</w:t>
      </w:r>
    </w:p>
    <w:p w:rsidR="00F670D3" w:rsidRDefault="00C918B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Julya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Rabinowich</w:t>
      </w:r>
      <w:proofErr w:type="spellEnd"/>
      <w:r>
        <w:rPr>
          <w:szCs w:val="24"/>
          <w:lang w:val="de-DE"/>
        </w:rPr>
        <w:t xml:space="preserve">: Spaltkopf </w:t>
      </w:r>
      <w:r w:rsidR="00F84A50">
        <w:rPr>
          <w:szCs w:val="24"/>
          <w:lang w:val="de-DE"/>
        </w:rPr>
        <w:t>(</w:t>
      </w:r>
      <w:proofErr w:type="spellStart"/>
      <w:r w:rsidR="00F84A50">
        <w:rPr>
          <w:szCs w:val="24"/>
          <w:lang w:val="de-DE"/>
        </w:rPr>
        <w:t>regényrészlet</w:t>
      </w:r>
      <w:proofErr w:type="spellEnd"/>
      <w:r w:rsidR="00F84A50">
        <w:rPr>
          <w:szCs w:val="24"/>
          <w:lang w:val="de-DE"/>
        </w:rPr>
        <w:t>)</w:t>
      </w:r>
    </w:p>
    <w:p w:rsidR="00C918B3" w:rsidRPr="00F670D3" w:rsidRDefault="00F84A50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Záródolgozat</w:t>
      </w:r>
      <w:proofErr w:type="spellEnd"/>
    </w:p>
    <w:p w:rsidR="00F670D3" w:rsidRPr="00A7663D" w:rsidRDefault="00F670D3" w:rsidP="00D00862">
      <w:pPr>
        <w:autoSpaceDE w:val="0"/>
        <w:autoSpaceDN w:val="0"/>
        <w:adjustRightInd w:val="0"/>
        <w:jc w:val="both"/>
        <w:rPr>
          <w:szCs w:val="24"/>
          <w:lang w:val="de-DE"/>
        </w:rPr>
      </w:pPr>
    </w:p>
    <w:p w:rsidR="008058B5" w:rsidRPr="000F1CB3" w:rsidRDefault="00F84A50" w:rsidP="008058B5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  <w:r>
        <w:rPr>
          <w:b/>
          <w:sz w:val="21"/>
          <w:szCs w:val="24"/>
        </w:rPr>
        <w:t>Olvasmánylista</w:t>
      </w:r>
      <w:r w:rsidR="008058B5" w:rsidRPr="000F1CB3">
        <w:rPr>
          <w:b/>
          <w:sz w:val="21"/>
          <w:szCs w:val="24"/>
        </w:rPr>
        <w:t xml:space="preserve">: </w:t>
      </w: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  <w:r w:rsidRPr="000F1CB3">
        <w:rPr>
          <w:sz w:val="21"/>
          <w:szCs w:val="24"/>
        </w:rPr>
        <w:t xml:space="preserve">Zsuzsa Bánk: </w:t>
      </w:r>
      <w:r w:rsidRPr="000F1CB3">
        <w:rPr>
          <w:i/>
          <w:sz w:val="21"/>
          <w:szCs w:val="24"/>
        </w:rPr>
        <w:t xml:space="preserve">Der </w:t>
      </w:r>
      <w:proofErr w:type="spellStart"/>
      <w:r w:rsidRPr="000F1CB3">
        <w:rPr>
          <w:i/>
          <w:sz w:val="21"/>
          <w:szCs w:val="24"/>
        </w:rPr>
        <w:t>Schwimmer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 xml:space="preserve">, 2018. </w:t>
      </w:r>
      <w:r w:rsidRPr="000F1CB3">
        <w:rPr>
          <w:b/>
          <w:sz w:val="21"/>
          <w:szCs w:val="24"/>
          <w:shd w:val="pct15" w:color="auto" w:fill="FFFFFF"/>
        </w:rPr>
        <w:t>S. 104-112.</w:t>
      </w: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  <w:r w:rsidRPr="000F1CB3">
        <w:rPr>
          <w:sz w:val="21"/>
          <w:szCs w:val="24"/>
        </w:rPr>
        <w:t xml:space="preserve">Ágota </w:t>
      </w:r>
      <w:proofErr w:type="spellStart"/>
      <w:r w:rsidRPr="000F1CB3">
        <w:rPr>
          <w:sz w:val="21"/>
          <w:szCs w:val="24"/>
        </w:rPr>
        <w:t>Kristof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Das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große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Heft</w:t>
      </w:r>
      <w:proofErr w:type="spellEnd"/>
      <w:r w:rsidRPr="000F1CB3">
        <w:rPr>
          <w:sz w:val="21"/>
          <w:szCs w:val="24"/>
        </w:rPr>
        <w:t>.</w:t>
      </w:r>
      <w:r w:rsidRPr="000F1CB3">
        <w:rPr>
          <w:b/>
          <w:sz w:val="21"/>
          <w:szCs w:val="24"/>
        </w:rPr>
        <w:t xml:space="preserve">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14-20.</w:t>
      </w: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</w:p>
    <w:p w:rsidR="008058B5" w:rsidRDefault="008058B5" w:rsidP="008058B5">
      <w:pPr>
        <w:autoSpaceDE w:val="0"/>
        <w:autoSpaceDN w:val="0"/>
        <w:adjustRightInd w:val="0"/>
        <w:jc w:val="both"/>
        <w:rPr>
          <w:b/>
          <w:sz w:val="21"/>
          <w:szCs w:val="24"/>
          <w:shd w:val="pct15" w:color="auto" w:fill="FFFFFF"/>
        </w:rPr>
      </w:pPr>
      <w:r w:rsidRPr="000F1CB3">
        <w:rPr>
          <w:sz w:val="21"/>
          <w:szCs w:val="24"/>
        </w:rPr>
        <w:t xml:space="preserve">Melinda </w:t>
      </w:r>
      <w:proofErr w:type="spellStart"/>
      <w:r w:rsidRPr="000F1CB3">
        <w:rPr>
          <w:sz w:val="21"/>
          <w:szCs w:val="24"/>
        </w:rPr>
        <w:t>Nadj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Abonji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Tauben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fliegen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auf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134-141.</w:t>
      </w:r>
    </w:p>
    <w:p w:rsidR="00C918B3" w:rsidRDefault="00C918B3" w:rsidP="008058B5">
      <w:pPr>
        <w:autoSpaceDE w:val="0"/>
        <w:autoSpaceDN w:val="0"/>
        <w:adjustRightInd w:val="0"/>
        <w:jc w:val="both"/>
        <w:rPr>
          <w:b/>
          <w:sz w:val="21"/>
          <w:szCs w:val="24"/>
          <w:shd w:val="pct15" w:color="auto" w:fill="FFFFFF"/>
        </w:rPr>
      </w:pPr>
    </w:p>
    <w:p w:rsidR="00C918B3" w:rsidRPr="000F1CB3" w:rsidRDefault="00C918B3" w:rsidP="00C918B3">
      <w:pPr>
        <w:autoSpaceDE w:val="0"/>
        <w:autoSpaceDN w:val="0"/>
        <w:adjustRightInd w:val="0"/>
        <w:jc w:val="both"/>
        <w:rPr>
          <w:sz w:val="21"/>
          <w:szCs w:val="24"/>
        </w:rPr>
      </w:pPr>
      <w:proofErr w:type="spellStart"/>
      <w:r w:rsidRPr="000F1CB3">
        <w:rPr>
          <w:sz w:val="21"/>
          <w:szCs w:val="24"/>
        </w:rPr>
        <w:t>Julya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Rabinowich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Spaltkopf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60-66.</w:t>
      </w:r>
    </w:p>
    <w:p w:rsidR="000B7FF6" w:rsidRDefault="000B7FF6">
      <w:pPr>
        <w:rPr>
          <w:lang w:val="de-DE"/>
        </w:rPr>
      </w:pPr>
    </w:p>
    <w:p w:rsidR="00F670D3" w:rsidRPr="00A7663D" w:rsidRDefault="00F670D3">
      <w:pPr>
        <w:rPr>
          <w:lang w:val="de-DE"/>
        </w:rPr>
      </w:pPr>
      <w:r>
        <w:rPr>
          <w:lang w:val="de-DE"/>
        </w:rPr>
        <w:t>Film: Das große Heft (2013)</w:t>
      </w:r>
    </w:p>
    <w:sectPr w:rsidR="00F670D3" w:rsidRPr="00A7663D" w:rsidSect="00E1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933"/>
    <w:multiLevelType w:val="hybridMultilevel"/>
    <w:tmpl w:val="DCE037B2"/>
    <w:lvl w:ilvl="0" w:tplc="5328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21BAD"/>
    <w:multiLevelType w:val="hybridMultilevel"/>
    <w:tmpl w:val="1F2A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3C9"/>
    <w:multiLevelType w:val="hybridMultilevel"/>
    <w:tmpl w:val="7974D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862"/>
    <w:rsid w:val="000376B8"/>
    <w:rsid w:val="000B7FF6"/>
    <w:rsid w:val="001E36D6"/>
    <w:rsid w:val="002E07F3"/>
    <w:rsid w:val="003A031E"/>
    <w:rsid w:val="00682701"/>
    <w:rsid w:val="007874F7"/>
    <w:rsid w:val="008058B5"/>
    <w:rsid w:val="00863C5F"/>
    <w:rsid w:val="008B7152"/>
    <w:rsid w:val="008C2861"/>
    <w:rsid w:val="008F0AA1"/>
    <w:rsid w:val="00A7663D"/>
    <w:rsid w:val="00C25280"/>
    <w:rsid w:val="00C918B3"/>
    <w:rsid w:val="00D00862"/>
    <w:rsid w:val="00D61388"/>
    <w:rsid w:val="00DE4DF1"/>
    <w:rsid w:val="00E12084"/>
    <w:rsid w:val="00E14767"/>
    <w:rsid w:val="00E55D92"/>
    <w:rsid w:val="00F670D3"/>
    <w:rsid w:val="00F736D5"/>
    <w:rsid w:val="00F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862"/>
    <w:pPr>
      <w:spacing w:after="0" w:line="240" w:lineRule="auto"/>
    </w:pPr>
    <w:rPr>
      <w:rFonts w:eastAsiaTheme="minorEastAsia"/>
      <w:lang w:eastAsia="ja-JP"/>
    </w:rPr>
  </w:style>
  <w:style w:type="paragraph" w:styleId="Cmsor1">
    <w:name w:val="heading 1"/>
    <w:basedOn w:val="Norml"/>
    <w:link w:val="Cmsor1Char"/>
    <w:uiPriority w:val="9"/>
    <w:qFormat/>
    <w:rsid w:val="00D008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0862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D0086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008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00862"/>
    <w:rPr>
      <w:rFonts w:eastAsia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rba.anett@arts.unideb.hu" TargetMode="External"/><Relationship Id="rId5" Type="http://schemas.openxmlformats.org/officeDocument/2006/relationships/hyperlink" Target="mailto:csorbanett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2022-03-21T10:44:00Z</dcterms:created>
  <dcterms:modified xsi:type="dcterms:W3CDTF">2022-03-21T10:44:00Z</dcterms:modified>
</cp:coreProperties>
</file>