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70E" w:rsidRPr="00580D9B" w:rsidRDefault="00585DEC" w:rsidP="00585DEC">
      <w:pPr>
        <w:jc w:val="center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 xml:space="preserve">Deutsch </w:t>
      </w:r>
      <w:proofErr w:type="spellStart"/>
      <w:r>
        <w:rPr>
          <w:b/>
          <w:bCs/>
          <w:sz w:val="32"/>
          <w:szCs w:val="28"/>
        </w:rPr>
        <w:t>im</w:t>
      </w:r>
      <w:proofErr w:type="spellEnd"/>
      <w:r>
        <w:rPr>
          <w:b/>
          <w:bCs/>
          <w:sz w:val="32"/>
          <w:szCs w:val="28"/>
        </w:rPr>
        <w:t xml:space="preserve"> </w:t>
      </w:r>
      <w:proofErr w:type="spellStart"/>
      <w:r>
        <w:rPr>
          <w:b/>
          <w:bCs/>
          <w:sz w:val="32"/>
          <w:szCs w:val="28"/>
        </w:rPr>
        <w:t>Beruf</w:t>
      </w:r>
      <w:proofErr w:type="spellEnd"/>
      <w:r>
        <w:rPr>
          <w:b/>
          <w:bCs/>
          <w:sz w:val="32"/>
          <w:szCs w:val="28"/>
        </w:rPr>
        <w:t xml:space="preserve"> 1. – </w:t>
      </w:r>
      <w:r w:rsidR="0052336B">
        <w:rPr>
          <w:b/>
          <w:bCs/>
          <w:sz w:val="32"/>
          <w:szCs w:val="28"/>
        </w:rPr>
        <w:t>Gazdasági német szaknyelv</w:t>
      </w:r>
    </w:p>
    <w:p w:rsidR="00A317A9" w:rsidRPr="00580D9B" w:rsidRDefault="00A317A9" w:rsidP="00B5070E">
      <w:pPr>
        <w:jc w:val="center"/>
        <w:rPr>
          <w:b/>
          <w:bCs/>
          <w:sz w:val="32"/>
          <w:szCs w:val="28"/>
        </w:rPr>
      </w:pPr>
      <w:r w:rsidRPr="00580D9B">
        <w:rPr>
          <w:b/>
          <w:bCs/>
          <w:sz w:val="32"/>
          <w:szCs w:val="28"/>
        </w:rPr>
        <w:t>BTNM</w:t>
      </w:r>
      <w:r w:rsidR="00D6720C">
        <w:rPr>
          <w:b/>
          <w:bCs/>
          <w:sz w:val="32"/>
          <w:szCs w:val="28"/>
        </w:rPr>
        <w:t>903</w:t>
      </w:r>
      <w:r w:rsidR="00585DEC">
        <w:rPr>
          <w:b/>
          <w:bCs/>
          <w:sz w:val="32"/>
          <w:szCs w:val="28"/>
        </w:rPr>
        <w:t>_</w:t>
      </w:r>
      <w:r w:rsidRPr="00580D9B">
        <w:rPr>
          <w:b/>
          <w:bCs/>
          <w:sz w:val="32"/>
          <w:szCs w:val="28"/>
        </w:rPr>
        <w:t>BA</w:t>
      </w:r>
    </w:p>
    <w:p w:rsidR="00580D9B" w:rsidRPr="00580D9B" w:rsidRDefault="000A31D9" w:rsidP="00B5070E">
      <w:pPr>
        <w:jc w:val="center"/>
        <w:rPr>
          <w:sz w:val="28"/>
        </w:rPr>
      </w:pPr>
      <w:r>
        <w:rPr>
          <w:sz w:val="28"/>
        </w:rPr>
        <w:t>2020/2021/1. félév</w:t>
      </w:r>
    </w:p>
    <w:p w:rsidR="00B5070E" w:rsidRPr="00A317A9" w:rsidRDefault="00B5070E" w:rsidP="00B5070E">
      <w:pPr>
        <w:jc w:val="center"/>
      </w:pPr>
    </w:p>
    <w:p w:rsidR="00AC2FDB" w:rsidRPr="00A317A9" w:rsidRDefault="00E06351" w:rsidP="00580D9B">
      <w:pPr>
        <w:jc w:val="center"/>
      </w:pPr>
      <w:r w:rsidRPr="00A317A9">
        <w:t xml:space="preserve">Oktató: </w:t>
      </w:r>
      <w:r w:rsidR="00F97EBF" w:rsidRPr="00A317A9">
        <w:t>Mikoly</w:t>
      </w:r>
      <w:r w:rsidRPr="00A317A9">
        <w:t xml:space="preserve"> Zoltán</w:t>
      </w:r>
    </w:p>
    <w:p w:rsidR="00E06351" w:rsidRPr="00A317A9" w:rsidRDefault="00E06351" w:rsidP="00AC2FDB"/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82"/>
      </w:tblGrid>
      <w:tr w:rsidR="00AC2FDB" w:rsidRPr="00A317A9" w:rsidTr="00EF7BD1">
        <w:tc>
          <w:tcPr>
            <w:tcW w:w="9782" w:type="dxa"/>
          </w:tcPr>
          <w:p w:rsidR="00292EED" w:rsidRPr="00A317A9" w:rsidRDefault="00292EED" w:rsidP="00292EED">
            <w:pPr>
              <w:rPr>
                <w:rFonts w:ascii="Arial" w:hAnsi="Arial" w:cs="Arial"/>
                <w:color w:val="888888"/>
                <w:sz w:val="19"/>
                <w:szCs w:val="19"/>
                <w:shd w:val="clear" w:color="auto" w:fill="FFFFFF"/>
              </w:rPr>
            </w:pPr>
          </w:p>
          <w:p w:rsidR="0035413E" w:rsidRPr="00903A56" w:rsidRDefault="00E06351" w:rsidP="0035413E">
            <w:pPr>
              <w:rPr>
                <w:b/>
                <w:bCs/>
                <w:u w:val="single"/>
              </w:rPr>
            </w:pPr>
            <w:r w:rsidRPr="00903A56">
              <w:rPr>
                <w:b/>
                <w:bCs/>
                <w:u w:val="single"/>
              </w:rPr>
              <w:t>A szeminárium célja</w:t>
            </w:r>
          </w:p>
          <w:p w:rsidR="00E06351" w:rsidRPr="00A317A9" w:rsidRDefault="00E06351" w:rsidP="0035413E">
            <w:pPr>
              <w:jc w:val="both"/>
            </w:pPr>
          </w:p>
          <w:p w:rsidR="00CA754D" w:rsidRPr="00585DEC" w:rsidRDefault="00585DEC" w:rsidP="00585DEC">
            <w:pPr>
              <w:jc w:val="both"/>
              <w:rPr>
                <w:i/>
                <w:iCs/>
              </w:rPr>
            </w:pPr>
            <w:r>
              <w:t xml:space="preserve">Magyarország egyik legnagyobb gazdasági-üzleti partnere Németország, minek köszönhetően egyre több német cég, vállalat dönt úgy, hogy következő leányvállalatuk székhelyéül Magyarországot választja. E tény a munkaerőpiacon egyre több, a német nyelvet munkája során igényesen használni tudó munkaerőt követel meg. </w:t>
            </w:r>
            <w:r w:rsidR="00E06351" w:rsidRPr="00A317A9">
              <w:t xml:space="preserve">A </w:t>
            </w:r>
            <w:r>
              <w:t xml:space="preserve">német nyelvű </w:t>
            </w:r>
            <w:r w:rsidR="00E06351" w:rsidRPr="00A317A9">
              <w:t xml:space="preserve">szeminárium </w:t>
            </w:r>
            <w:r>
              <w:t xml:space="preserve">a kulturális projektmenedzsment specializáció részeként ezzel a nem kis munkaerőpiaci elvárással igyekszik lépést tartani, amennyiben bevezetést </w:t>
            </w:r>
            <w:r w:rsidR="00443591">
              <w:t>nyújt</w:t>
            </w:r>
            <w:r>
              <w:t xml:space="preserve"> a munkaerőpiac sajátosságaiba, a német nyelvű munkakeresés </w:t>
            </w:r>
            <w:r w:rsidR="00A82D4A">
              <w:t>mikéntjébe, illetve a német nyelvű munkavégzés kihívásaiba. A hallgatók a gazdasági szektorban releváns témák megismerésén és szövegek olvasásán keresztül közelebbről ismerkedhetnek meg az idevágó szókinccsel, egyéb, többek között a verbális kommunikációt fejlesztő gyakorlatokon keresztül pedig a német nyelvű irodai munkavégzést gyakorolhatják.</w:t>
            </w:r>
            <w:r>
              <w:t xml:space="preserve"> </w:t>
            </w:r>
          </w:p>
        </w:tc>
      </w:tr>
    </w:tbl>
    <w:p w:rsidR="00266D70" w:rsidRDefault="00266D70" w:rsidP="00AC2FDB">
      <w:pPr>
        <w:rPr>
          <w:b/>
          <w:u w:val="single"/>
        </w:rPr>
      </w:pPr>
    </w:p>
    <w:p w:rsidR="00266D70" w:rsidRDefault="00266D70" w:rsidP="00AC2FDB">
      <w:pPr>
        <w:rPr>
          <w:b/>
          <w:u w:val="single"/>
        </w:rPr>
      </w:pPr>
    </w:p>
    <w:p w:rsidR="00896BBE" w:rsidRPr="00A317A9" w:rsidRDefault="00EF7BD1" w:rsidP="00847C63">
      <w:pPr>
        <w:ind w:left="-567"/>
        <w:rPr>
          <w:b/>
          <w:u w:val="single"/>
        </w:rPr>
      </w:pPr>
      <w:r>
        <w:rPr>
          <w:b/>
        </w:rPr>
        <w:t xml:space="preserve">  </w:t>
      </w:r>
      <w:r w:rsidR="00896BBE" w:rsidRPr="00A317A9">
        <w:rPr>
          <w:b/>
          <w:u w:val="single"/>
        </w:rPr>
        <w:t>T</w:t>
      </w:r>
      <w:r w:rsidR="00A317A9">
        <w:rPr>
          <w:b/>
          <w:u w:val="single"/>
        </w:rPr>
        <w:t>ematika</w:t>
      </w:r>
    </w:p>
    <w:p w:rsidR="00896BBE" w:rsidRPr="00A317A9" w:rsidRDefault="00896BBE" w:rsidP="00AC2FDB">
      <w:pPr>
        <w:rPr>
          <w:b/>
          <w:i/>
          <w:u w:val="single"/>
        </w:rPr>
      </w:pPr>
    </w:p>
    <w:tbl>
      <w:tblPr>
        <w:tblW w:w="98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8"/>
        <w:gridCol w:w="8834"/>
      </w:tblGrid>
      <w:tr w:rsidR="00896BBE" w:rsidRPr="00A317A9" w:rsidTr="00847C63">
        <w:trPr>
          <w:trHeight w:val="409"/>
          <w:jc w:val="center"/>
        </w:trPr>
        <w:tc>
          <w:tcPr>
            <w:tcW w:w="1028" w:type="dxa"/>
            <w:shd w:val="clear" w:color="auto" w:fill="D9D9D9" w:themeFill="background1" w:themeFillShade="D9"/>
          </w:tcPr>
          <w:p w:rsidR="00896BBE" w:rsidRPr="00A317A9" w:rsidRDefault="00A317A9" w:rsidP="00DC7140">
            <w:pPr>
              <w:jc w:val="center"/>
              <w:rPr>
                <w:b/>
              </w:rPr>
            </w:pPr>
            <w:r>
              <w:rPr>
                <w:b/>
              </w:rPr>
              <w:t>Hét</w:t>
            </w:r>
          </w:p>
        </w:tc>
        <w:tc>
          <w:tcPr>
            <w:tcW w:w="8834" w:type="dxa"/>
            <w:shd w:val="clear" w:color="auto" w:fill="D9D9D9" w:themeFill="background1" w:themeFillShade="D9"/>
          </w:tcPr>
          <w:p w:rsidR="00896BBE" w:rsidRPr="00A317A9" w:rsidRDefault="00896BBE" w:rsidP="0035413E">
            <w:pPr>
              <w:jc w:val="center"/>
              <w:rPr>
                <w:b/>
              </w:rPr>
            </w:pPr>
            <w:r w:rsidRPr="00A317A9">
              <w:rPr>
                <w:b/>
              </w:rPr>
              <w:t>T</w:t>
            </w:r>
            <w:r w:rsidR="00A317A9">
              <w:rPr>
                <w:b/>
              </w:rPr>
              <w:t>éma</w:t>
            </w:r>
          </w:p>
        </w:tc>
      </w:tr>
      <w:tr w:rsidR="00896BBE" w:rsidRPr="00A317A9" w:rsidTr="00847C63">
        <w:trPr>
          <w:trHeight w:val="427"/>
          <w:jc w:val="center"/>
        </w:trPr>
        <w:tc>
          <w:tcPr>
            <w:tcW w:w="1028" w:type="dxa"/>
            <w:shd w:val="clear" w:color="auto" w:fill="auto"/>
          </w:tcPr>
          <w:p w:rsidR="00896BBE" w:rsidRPr="00A317A9" w:rsidRDefault="00DE6CA6" w:rsidP="000474F8">
            <w:pPr>
              <w:jc w:val="center"/>
            </w:pPr>
            <w:r>
              <w:t>1.</w:t>
            </w:r>
          </w:p>
        </w:tc>
        <w:tc>
          <w:tcPr>
            <w:tcW w:w="8834" w:type="dxa"/>
            <w:shd w:val="clear" w:color="auto" w:fill="auto"/>
          </w:tcPr>
          <w:p w:rsidR="00CE6DD1" w:rsidRPr="00847C63" w:rsidRDefault="00CE6DD1" w:rsidP="00CE6DD1">
            <w:pPr>
              <w:rPr>
                <w:b/>
                <w:bCs/>
                <w:lang w:val="de-DE"/>
              </w:rPr>
            </w:pPr>
            <w:r w:rsidRPr="00847C63">
              <w:rPr>
                <w:b/>
                <w:bCs/>
                <w:lang w:val="de-DE"/>
              </w:rPr>
              <w:t>Einführung</w:t>
            </w:r>
          </w:p>
        </w:tc>
      </w:tr>
      <w:tr w:rsidR="00896BBE" w:rsidRPr="00A317A9" w:rsidTr="00847C63">
        <w:trPr>
          <w:trHeight w:val="391"/>
          <w:jc w:val="center"/>
        </w:trPr>
        <w:tc>
          <w:tcPr>
            <w:tcW w:w="1028" w:type="dxa"/>
            <w:shd w:val="clear" w:color="auto" w:fill="D9D9D9" w:themeFill="background1" w:themeFillShade="D9"/>
          </w:tcPr>
          <w:p w:rsidR="00896BBE" w:rsidRPr="00A317A9" w:rsidRDefault="00DE6CA6" w:rsidP="000474F8">
            <w:pPr>
              <w:jc w:val="center"/>
            </w:pPr>
            <w:r>
              <w:t>2.</w:t>
            </w:r>
          </w:p>
        </w:tc>
        <w:tc>
          <w:tcPr>
            <w:tcW w:w="8834" w:type="dxa"/>
            <w:shd w:val="clear" w:color="auto" w:fill="D9D9D9" w:themeFill="background1" w:themeFillShade="D9"/>
          </w:tcPr>
          <w:p w:rsidR="00B5497C" w:rsidRPr="00847C63" w:rsidRDefault="000347C0" w:rsidP="00847C63">
            <w:pPr>
              <w:ind w:left="708" w:hanging="708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Arbeitswelt im Wandel</w:t>
            </w:r>
            <w:r w:rsidR="001C79A4">
              <w:rPr>
                <w:b/>
                <w:bCs/>
                <w:lang w:val="de-DE"/>
              </w:rPr>
              <w:t>: Entwicklungsstufen der Arbeit</w:t>
            </w:r>
          </w:p>
        </w:tc>
      </w:tr>
      <w:tr w:rsidR="00403796" w:rsidRPr="00A317A9" w:rsidTr="00847C63">
        <w:trPr>
          <w:trHeight w:val="409"/>
          <w:jc w:val="center"/>
        </w:trPr>
        <w:tc>
          <w:tcPr>
            <w:tcW w:w="1028" w:type="dxa"/>
            <w:shd w:val="clear" w:color="auto" w:fill="auto"/>
          </w:tcPr>
          <w:p w:rsidR="00403796" w:rsidRPr="00A317A9" w:rsidRDefault="00DE6CA6" w:rsidP="000474F8">
            <w:pPr>
              <w:jc w:val="center"/>
            </w:pPr>
            <w:r>
              <w:t>3.</w:t>
            </w:r>
          </w:p>
        </w:tc>
        <w:tc>
          <w:tcPr>
            <w:tcW w:w="8834" w:type="dxa"/>
            <w:shd w:val="clear" w:color="auto" w:fill="auto"/>
          </w:tcPr>
          <w:p w:rsidR="00FE4E99" w:rsidRDefault="00FE4E99" w:rsidP="00BC2B87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Arbeitswelt im Wandel</w:t>
            </w:r>
            <w:r w:rsidR="006663F4">
              <w:rPr>
                <w:b/>
                <w:bCs/>
                <w:lang w:val="de-DE"/>
              </w:rPr>
              <w:t>: Arbeit im digitalen Zeitalter?</w:t>
            </w:r>
          </w:p>
          <w:p w:rsidR="001C79A4" w:rsidRDefault="001C79A4" w:rsidP="00BC2B87">
            <w:pPr>
              <w:rPr>
                <w:b/>
                <w:bCs/>
                <w:lang w:val="de-DE"/>
              </w:rPr>
            </w:pPr>
          </w:p>
          <w:p w:rsidR="004F02E9" w:rsidRPr="00847C63" w:rsidRDefault="00FE4E99" w:rsidP="00BC2B87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 xml:space="preserve">Welche </w:t>
            </w:r>
            <w:r w:rsidR="000347C0">
              <w:rPr>
                <w:b/>
                <w:bCs/>
                <w:lang w:val="de-DE"/>
              </w:rPr>
              <w:t xml:space="preserve">Wege </w:t>
            </w:r>
            <w:r>
              <w:rPr>
                <w:b/>
                <w:bCs/>
                <w:lang w:val="de-DE"/>
              </w:rPr>
              <w:t>führen in die</w:t>
            </w:r>
            <w:r w:rsidR="000347C0">
              <w:rPr>
                <w:b/>
                <w:bCs/>
                <w:lang w:val="de-DE"/>
              </w:rPr>
              <w:t xml:space="preserve"> Arbeitswelt</w:t>
            </w:r>
            <w:r>
              <w:rPr>
                <w:b/>
                <w:bCs/>
                <w:lang w:val="de-DE"/>
              </w:rPr>
              <w:t>?</w:t>
            </w:r>
            <w:r w:rsidR="000347C0">
              <w:rPr>
                <w:b/>
                <w:bCs/>
                <w:lang w:val="de-DE"/>
              </w:rPr>
              <w:t xml:space="preserve"> </w:t>
            </w:r>
            <w:r>
              <w:rPr>
                <w:b/>
                <w:bCs/>
                <w:lang w:val="de-DE"/>
              </w:rPr>
              <w:t>M</w:t>
            </w:r>
            <w:r w:rsidR="000347C0">
              <w:rPr>
                <w:b/>
                <w:bCs/>
                <w:lang w:val="de-DE"/>
              </w:rPr>
              <w:t>it oder ohne Schule?</w:t>
            </w:r>
          </w:p>
        </w:tc>
      </w:tr>
      <w:tr w:rsidR="00896BBE" w:rsidRPr="00A317A9" w:rsidTr="001C79A4">
        <w:trPr>
          <w:trHeight w:val="425"/>
          <w:jc w:val="center"/>
        </w:trPr>
        <w:tc>
          <w:tcPr>
            <w:tcW w:w="1028" w:type="dxa"/>
            <w:shd w:val="clear" w:color="auto" w:fill="D9D9D9" w:themeFill="background1" w:themeFillShade="D9"/>
          </w:tcPr>
          <w:p w:rsidR="00896BBE" w:rsidRPr="00A317A9" w:rsidRDefault="00DE6CA6" w:rsidP="000474F8">
            <w:pPr>
              <w:jc w:val="center"/>
            </w:pPr>
            <w:r>
              <w:t>4.</w:t>
            </w:r>
          </w:p>
        </w:tc>
        <w:tc>
          <w:tcPr>
            <w:tcW w:w="8834" w:type="dxa"/>
            <w:shd w:val="clear" w:color="auto" w:fill="D9D9D9" w:themeFill="background1" w:themeFillShade="D9"/>
          </w:tcPr>
          <w:p w:rsidR="00BC2B87" w:rsidRPr="00DE6CA6" w:rsidRDefault="00DE6CA6" w:rsidP="00BC2B87">
            <w:pPr>
              <w:rPr>
                <w:b/>
                <w:bCs/>
                <w:i/>
                <w:iCs/>
                <w:lang w:val="de-DE"/>
              </w:rPr>
            </w:pPr>
            <w:r>
              <w:rPr>
                <w:b/>
                <w:bCs/>
                <w:lang w:val="de-DE"/>
              </w:rPr>
              <w:t xml:space="preserve">Film: </w:t>
            </w:r>
            <w:r>
              <w:rPr>
                <w:b/>
                <w:bCs/>
                <w:i/>
                <w:iCs/>
                <w:lang w:val="de-DE"/>
              </w:rPr>
              <w:t>Alphabet. Angst und Liebe</w:t>
            </w:r>
          </w:p>
        </w:tc>
      </w:tr>
      <w:tr w:rsidR="00896BBE" w:rsidRPr="00A317A9" w:rsidTr="00847C63">
        <w:trPr>
          <w:trHeight w:val="409"/>
          <w:jc w:val="center"/>
        </w:trPr>
        <w:tc>
          <w:tcPr>
            <w:tcW w:w="1028" w:type="dxa"/>
            <w:shd w:val="clear" w:color="auto" w:fill="auto"/>
          </w:tcPr>
          <w:p w:rsidR="00896BBE" w:rsidRPr="00A317A9" w:rsidRDefault="00DE6CA6" w:rsidP="000474F8">
            <w:pPr>
              <w:jc w:val="center"/>
            </w:pPr>
            <w:r>
              <w:t>5.</w:t>
            </w:r>
          </w:p>
        </w:tc>
        <w:tc>
          <w:tcPr>
            <w:tcW w:w="8834" w:type="dxa"/>
            <w:shd w:val="clear" w:color="auto" w:fill="auto"/>
          </w:tcPr>
          <w:p w:rsidR="000347C0" w:rsidRPr="000347C0" w:rsidRDefault="00DE6CA6" w:rsidP="00DE1879">
            <w:pPr>
              <w:rPr>
                <w:lang w:val="de-DE"/>
              </w:rPr>
            </w:pPr>
            <w:r>
              <w:rPr>
                <w:b/>
                <w:bCs/>
                <w:lang w:val="de-DE"/>
              </w:rPr>
              <w:t>Diskussionsrunde</w:t>
            </w:r>
          </w:p>
        </w:tc>
      </w:tr>
      <w:tr w:rsidR="00896BBE" w:rsidRPr="00A317A9" w:rsidTr="00847C63">
        <w:trPr>
          <w:trHeight w:val="409"/>
          <w:jc w:val="center"/>
        </w:trPr>
        <w:tc>
          <w:tcPr>
            <w:tcW w:w="1028" w:type="dxa"/>
            <w:shd w:val="clear" w:color="auto" w:fill="D9D9D9" w:themeFill="background1" w:themeFillShade="D9"/>
          </w:tcPr>
          <w:p w:rsidR="00896BBE" w:rsidRPr="00A317A9" w:rsidRDefault="00DE6CA6" w:rsidP="000474F8">
            <w:pPr>
              <w:jc w:val="center"/>
            </w:pPr>
            <w:r>
              <w:t>6.</w:t>
            </w:r>
          </w:p>
        </w:tc>
        <w:tc>
          <w:tcPr>
            <w:tcW w:w="8834" w:type="dxa"/>
            <w:shd w:val="clear" w:color="auto" w:fill="D9D9D9" w:themeFill="background1" w:themeFillShade="D9"/>
          </w:tcPr>
          <w:p w:rsidR="00456115" w:rsidRPr="00847C63" w:rsidRDefault="00456115" w:rsidP="00392634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Der Arbeitsmarkt und seine Merkmale</w:t>
            </w:r>
          </w:p>
        </w:tc>
      </w:tr>
      <w:tr w:rsidR="00403796" w:rsidRPr="00A317A9" w:rsidTr="00847C63">
        <w:trPr>
          <w:trHeight w:val="409"/>
          <w:jc w:val="center"/>
        </w:trPr>
        <w:tc>
          <w:tcPr>
            <w:tcW w:w="1028" w:type="dxa"/>
            <w:shd w:val="clear" w:color="auto" w:fill="auto"/>
          </w:tcPr>
          <w:p w:rsidR="00403796" w:rsidRPr="00A317A9" w:rsidRDefault="00DE6CA6" w:rsidP="000474F8">
            <w:pPr>
              <w:jc w:val="center"/>
            </w:pPr>
            <w:r>
              <w:t>7.</w:t>
            </w:r>
          </w:p>
        </w:tc>
        <w:tc>
          <w:tcPr>
            <w:tcW w:w="8834" w:type="dxa"/>
            <w:shd w:val="clear" w:color="auto" w:fill="auto"/>
          </w:tcPr>
          <w:p w:rsidR="00DE6CA6" w:rsidRDefault="00DE6CA6" w:rsidP="00DE6CA6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Der Arbeitsmarkt und seine Merkmale</w:t>
            </w:r>
          </w:p>
          <w:p w:rsidR="00DE6CA6" w:rsidRDefault="00DE6CA6" w:rsidP="00DE6CA6">
            <w:pPr>
              <w:rPr>
                <w:b/>
                <w:bCs/>
                <w:lang w:val="de-DE"/>
              </w:rPr>
            </w:pPr>
          </w:p>
          <w:p w:rsidR="00403796" w:rsidRPr="00847C63" w:rsidRDefault="00DE6CA6" w:rsidP="00DE6CA6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Arbeitslosigkeit</w:t>
            </w:r>
          </w:p>
        </w:tc>
      </w:tr>
      <w:tr w:rsidR="00403796" w:rsidRPr="00A317A9" w:rsidTr="00C8198B">
        <w:trPr>
          <w:trHeight w:val="329"/>
          <w:jc w:val="center"/>
        </w:trPr>
        <w:tc>
          <w:tcPr>
            <w:tcW w:w="1028" w:type="dxa"/>
            <w:shd w:val="clear" w:color="auto" w:fill="D9D9D9" w:themeFill="background1" w:themeFillShade="D9"/>
          </w:tcPr>
          <w:p w:rsidR="00403796" w:rsidRPr="00CE6DD1" w:rsidRDefault="00DE6CA6" w:rsidP="000474F8">
            <w:pPr>
              <w:jc w:val="center"/>
            </w:pPr>
            <w:r>
              <w:t>8.</w:t>
            </w:r>
          </w:p>
        </w:tc>
        <w:tc>
          <w:tcPr>
            <w:tcW w:w="8834" w:type="dxa"/>
            <w:shd w:val="clear" w:color="auto" w:fill="D9D9D9" w:themeFill="background1" w:themeFillShade="D9"/>
          </w:tcPr>
          <w:p w:rsidR="00A83E9F" w:rsidRPr="004846D0" w:rsidRDefault="00DE6CA6" w:rsidP="00A83E9F">
            <w:pPr>
              <w:rPr>
                <w:lang w:val="de-DE"/>
              </w:rPr>
            </w:pPr>
            <w:r>
              <w:rPr>
                <w:b/>
                <w:bCs/>
                <w:lang w:val="de-DE"/>
              </w:rPr>
              <w:t>Klausur</w:t>
            </w:r>
          </w:p>
        </w:tc>
      </w:tr>
      <w:tr w:rsidR="00403796" w:rsidRPr="00A317A9" w:rsidTr="00847C63">
        <w:trPr>
          <w:trHeight w:val="409"/>
          <w:jc w:val="center"/>
        </w:trPr>
        <w:tc>
          <w:tcPr>
            <w:tcW w:w="1028" w:type="dxa"/>
            <w:shd w:val="clear" w:color="auto" w:fill="auto"/>
          </w:tcPr>
          <w:p w:rsidR="00403796" w:rsidRPr="00A317A9" w:rsidRDefault="00DE6CA6" w:rsidP="000474F8">
            <w:pPr>
              <w:jc w:val="center"/>
            </w:pPr>
            <w:r>
              <w:t>9.</w:t>
            </w:r>
          </w:p>
        </w:tc>
        <w:tc>
          <w:tcPr>
            <w:tcW w:w="8834" w:type="dxa"/>
            <w:shd w:val="clear" w:color="auto" w:fill="auto"/>
          </w:tcPr>
          <w:p w:rsidR="00C8198B" w:rsidRPr="00847C63" w:rsidRDefault="00C8198B" w:rsidP="00C8198B">
            <w:pPr>
              <w:jc w:val="center"/>
              <w:rPr>
                <w:b/>
                <w:bCs/>
                <w:lang w:val="de-DE"/>
              </w:rPr>
            </w:pPr>
            <w:r w:rsidRPr="00847C63">
              <w:rPr>
                <w:lang w:val="de-DE"/>
              </w:rPr>
              <w:t>KONSULTATIONSWOCHE</w:t>
            </w:r>
          </w:p>
        </w:tc>
      </w:tr>
      <w:tr w:rsidR="00403796" w:rsidRPr="00A317A9" w:rsidTr="00847C63">
        <w:trPr>
          <w:trHeight w:val="409"/>
          <w:jc w:val="center"/>
        </w:trPr>
        <w:tc>
          <w:tcPr>
            <w:tcW w:w="1028" w:type="dxa"/>
            <w:shd w:val="clear" w:color="auto" w:fill="D9D9D9" w:themeFill="background1" w:themeFillShade="D9"/>
          </w:tcPr>
          <w:p w:rsidR="00403796" w:rsidRPr="00A317A9" w:rsidRDefault="00DE6CA6" w:rsidP="000474F8">
            <w:pPr>
              <w:jc w:val="center"/>
            </w:pPr>
            <w:r>
              <w:t>10.</w:t>
            </w:r>
          </w:p>
        </w:tc>
        <w:tc>
          <w:tcPr>
            <w:tcW w:w="8834" w:type="dxa"/>
            <w:shd w:val="clear" w:color="auto" w:fill="D9D9D9" w:themeFill="background1" w:themeFillShade="D9"/>
          </w:tcPr>
          <w:p w:rsidR="00403796" w:rsidRPr="00847C63" w:rsidRDefault="00DE6CA6" w:rsidP="00604795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 xml:space="preserve">Jobsuche, Bewerbung, </w:t>
            </w:r>
            <w:r w:rsidR="004846D0" w:rsidRPr="00847C63">
              <w:rPr>
                <w:b/>
                <w:bCs/>
                <w:lang w:val="de-DE"/>
              </w:rPr>
              <w:t>Kommunikation in der Firma:</w:t>
            </w:r>
            <w:r w:rsidR="004846D0" w:rsidRPr="00847C63">
              <w:rPr>
                <w:lang w:val="de-DE"/>
              </w:rPr>
              <w:t xml:space="preserve"> Smalltalk, E-Mails, Telefonieren</w:t>
            </w:r>
          </w:p>
        </w:tc>
      </w:tr>
      <w:tr w:rsidR="00403796" w:rsidRPr="00A317A9" w:rsidTr="00847C63">
        <w:trPr>
          <w:trHeight w:val="409"/>
          <w:jc w:val="center"/>
        </w:trPr>
        <w:tc>
          <w:tcPr>
            <w:tcW w:w="1028" w:type="dxa"/>
            <w:shd w:val="clear" w:color="auto" w:fill="auto"/>
          </w:tcPr>
          <w:p w:rsidR="00403796" w:rsidRPr="00A317A9" w:rsidRDefault="00403796" w:rsidP="000474F8">
            <w:pPr>
              <w:jc w:val="center"/>
            </w:pPr>
            <w:r w:rsidRPr="00A317A9">
              <w:t>11</w:t>
            </w:r>
            <w:r w:rsidR="00DE6CA6">
              <w:t>.</w:t>
            </w:r>
          </w:p>
        </w:tc>
        <w:tc>
          <w:tcPr>
            <w:tcW w:w="8834" w:type="dxa"/>
            <w:shd w:val="clear" w:color="auto" w:fill="auto"/>
          </w:tcPr>
          <w:p w:rsidR="00403796" w:rsidRPr="004846D0" w:rsidRDefault="004846D0" w:rsidP="00847C63">
            <w:pPr>
              <w:rPr>
                <w:b/>
                <w:bCs/>
                <w:lang w:val="de-DE"/>
              </w:rPr>
            </w:pPr>
            <w:r w:rsidRPr="004846D0">
              <w:rPr>
                <w:b/>
                <w:bCs/>
                <w:lang w:val="de-DE"/>
              </w:rPr>
              <w:t>Vorstellungsgespräch</w:t>
            </w:r>
          </w:p>
        </w:tc>
      </w:tr>
      <w:tr w:rsidR="00403796" w:rsidRPr="00A317A9" w:rsidTr="00847C63">
        <w:trPr>
          <w:trHeight w:val="409"/>
          <w:jc w:val="center"/>
        </w:trPr>
        <w:tc>
          <w:tcPr>
            <w:tcW w:w="1028" w:type="dxa"/>
            <w:shd w:val="clear" w:color="auto" w:fill="D9D9D9" w:themeFill="background1" w:themeFillShade="D9"/>
          </w:tcPr>
          <w:p w:rsidR="00403796" w:rsidRPr="00A317A9" w:rsidRDefault="00403796" w:rsidP="000474F8">
            <w:pPr>
              <w:jc w:val="center"/>
            </w:pPr>
            <w:r w:rsidRPr="00A317A9">
              <w:t>1</w:t>
            </w:r>
            <w:r w:rsidR="00DE6CA6">
              <w:t>2.</w:t>
            </w:r>
          </w:p>
        </w:tc>
        <w:tc>
          <w:tcPr>
            <w:tcW w:w="8834" w:type="dxa"/>
            <w:shd w:val="clear" w:color="auto" w:fill="D9D9D9" w:themeFill="background1" w:themeFillShade="D9"/>
          </w:tcPr>
          <w:p w:rsidR="00403796" w:rsidRPr="004846D0" w:rsidRDefault="004846D0" w:rsidP="00847C63">
            <w:pPr>
              <w:rPr>
                <w:b/>
                <w:bCs/>
                <w:lang w:val="de-DE"/>
              </w:rPr>
            </w:pPr>
            <w:r w:rsidRPr="004846D0">
              <w:rPr>
                <w:b/>
                <w:bCs/>
                <w:lang w:val="de-DE"/>
              </w:rPr>
              <w:t>Firma gründen</w:t>
            </w:r>
            <w:r w:rsidR="00DC7140" w:rsidRPr="004846D0">
              <w:rPr>
                <w:b/>
                <w:bCs/>
                <w:lang w:val="de-DE"/>
              </w:rPr>
              <w:t xml:space="preserve">                          </w:t>
            </w:r>
          </w:p>
        </w:tc>
      </w:tr>
      <w:tr w:rsidR="00403796" w:rsidRPr="00A317A9" w:rsidTr="00847C63">
        <w:trPr>
          <w:trHeight w:val="409"/>
          <w:jc w:val="center"/>
        </w:trPr>
        <w:tc>
          <w:tcPr>
            <w:tcW w:w="1028" w:type="dxa"/>
            <w:shd w:val="clear" w:color="auto" w:fill="auto"/>
          </w:tcPr>
          <w:p w:rsidR="00403796" w:rsidRPr="00A317A9" w:rsidRDefault="00DE6CA6" w:rsidP="000474F8">
            <w:pPr>
              <w:jc w:val="center"/>
            </w:pPr>
            <w:r>
              <w:t>13.</w:t>
            </w:r>
          </w:p>
        </w:tc>
        <w:tc>
          <w:tcPr>
            <w:tcW w:w="8834" w:type="dxa"/>
            <w:shd w:val="clear" w:color="auto" w:fill="auto"/>
          </w:tcPr>
          <w:p w:rsidR="00DC34DF" w:rsidRPr="00DE6CA6" w:rsidRDefault="00DE6CA6" w:rsidP="00847C63">
            <w:pPr>
              <w:rPr>
                <w:b/>
                <w:bCs/>
                <w:lang w:val="de-DE"/>
              </w:rPr>
            </w:pPr>
            <w:r w:rsidRPr="00DE6CA6">
              <w:rPr>
                <w:b/>
                <w:bCs/>
                <w:lang w:val="de-DE"/>
              </w:rPr>
              <w:t>Firma gründen</w:t>
            </w:r>
          </w:p>
        </w:tc>
      </w:tr>
    </w:tbl>
    <w:p w:rsidR="00896BBE" w:rsidRDefault="00896BBE" w:rsidP="00AC2FDB">
      <w:pPr>
        <w:rPr>
          <w:b/>
          <w:i/>
          <w:u w:val="single"/>
        </w:rPr>
      </w:pPr>
    </w:p>
    <w:p w:rsidR="00DE6CA6" w:rsidRPr="00A317A9" w:rsidRDefault="00DE6CA6" w:rsidP="00AC2FDB">
      <w:pPr>
        <w:rPr>
          <w:b/>
          <w:i/>
          <w:u w:val="single"/>
        </w:rPr>
      </w:pPr>
    </w:p>
    <w:p w:rsidR="00CC4B52" w:rsidRPr="00A317A9" w:rsidRDefault="00CC4B52" w:rsidP="002843CE"/>
    <w:p w:rsidR="002843CE" w:rsidRDefault="00DC7140" w:rsidP="002843CE">
      <w:pPr>
        <w:rPr>
          <w:b/>
          <w:u w:val="single"/>
        </w:rPr>
      </w:pPr>
      <w:r>
        <w:rPr>
          <w:b/>
          <w:u w:val="single"/>
        </w:rPr>
        <w:lastRenderedPageBreak/>
        <w:t>Számonkérés módja</w:t>
      </w:r>
      <w:r w:rsidR="00847C63">
        <w:rPr>
          <w:b/>
          <w:u w:val="single"/>
        </w:rPr>
        <w:t>, követelmények</w:t>
      </w:r>
    </w:p>
    <w:p w:rsidR="00B12318" w:rsidRDefault="00B12318" w:rsidP="00B12318">
      <w:pPr>
        <w:rPr>
          <w:b/>
          <w:u w:val="single"/>
        </w:rPr>
      </w:pPr>
    </w:p>
    <w:p w:rsidR="00DC7140" w:rsidRPr="00DC7140" w:rsidRDefault="00847C63" w:rsidP="00DC7140">
      <w:pPr>
        <w:pStyle w:val="Listaszerbekezds"/>
        <w:numPr>
          <w:ilvl w:val="0"/>
          <w:numId w:val="2"/>
        </w:numPr>
        <w:jc w:val="both"/>
        <w:rPr>
          <w:bCs/>
        </w:rPr>
      </w:pPr>
      <w:r>
        <w:rPr>
          <w:bCs/>
        </w:rPr>
        <w:t>A hallgatók a következő teljesítmények után kapnak jegyet, melyek matematikai átlagából tevődik össze a félév végi osztályzat: három zárthelyi dolgozat a kijelölt időpontokban, pályázat és önéletrajz, felvételi elbeszélgetés, valamint további, az óra tárgyához kapcsolódó szóbeli számonkérés</w:t>
      </w:r>
      <w:r w:rsidR="00B4285F">
        <w:rPr>
          <w:bCs/>
        </w:rPr>
        <w:t>ek</w:t>
      </w:r>
      <w:r w:rsidR="00063875">
        <w:rPr>
          <w:bCs/>
        </w:rPr>
        <w:t xml:space="preserve"> (pl. vita, prezentáció, szituációs játék stb.)</w:t>
      </w:r>
    </w:p>
    <w:p w:rsidR="00DC7140" w:rsidRPr="00DC7140" w:rsidRDefault="00EC116B" w:rsidP="00DC7140">
      <w:pPr>
        <w:pStyle w:val="Listaszerbekezds"/>
        <w:numPr>
          <w:ilvl w:val="0"/>
          <w:numId w:val="2"/>
        </w:numPr>
        <w:jc w:val="both"/>
        <w:rPr>
          <w:bCs/>
        </w:rPr>
      </w:pPr>
      <w:r>
        <w:rPr>
          <w:bCs/>
        </w:rPr>
        <w:t>Aktív órai részvétel.</w:t>
      </w:r>
    </w:p>
    <w:p w:rsidR="00EC116B" w:rsidRDefault="00EC116B" w:rsidP="00EC116B">
      <w:pPr>
        <w:pStyle w:val="Listaszerbekezds"/>
        <w:numPr>
          <w:ilvl w:val="0"/>
          <w:numId w:val="2"/>
        </w:numPr>
        <w:jc w:val="both"/>
        <w:rPr>
          <w:bCs/>
        </w:rPr>
      </w:pPr>
      <w:r>
        <w:rPr>
          <w:bCs/>
        </w:rPr>
        <w:t>Rendszeres készülés, a házi feladatok elkészítése.</w:t>
      </w:r>
    </w:p>
    <w:p w:rsidR="00DC7140" w:rsidRPr="00DC7140" w:rsidRDefault="00DC7140" w:rsidP="00DC7140">
      <w:pPr>
        <w:jc w:val="both"/>
        <w:rPr>
          <w:bCs/>
        </w:rPr>
      </w:pPr>
    </w:p>
    <w:p w:rsidR="00DC7140" w:rsidRDefault="00DC7140" w:rsidP="00DC7140">
      <w:pPr>
        <w:jc w:val="both"/>
        <w:rPr>
          <w:bCs/>
        </w:rPr>
      </w:pPr>
    </w:p>
    <w:p w:rsidR="00DC7140" w:rsidRDefault="00DC7140" w:rsidP="00DC7140">
      <w:pPr>
        <w:jc w:val="both"/>
        <w:rPr>
          <w:b/>
          <w:u w:val="single"/>
        </w:rPr>
      </w:pPr>
      <w:r w:rsidRPr="00DC7140">
        <w:rPr>
          <w:b/>
          <w:u w:val="single"/>
        </w:rPr>
        <w:t>Órai részvétel</w:t>
      </w:r>
    </w:p>
    <w:p w:rsidR="00DC7140" w:rsidRPr="00DC7140" w:rsidRDefault="008E14E6" w:rsidP="00DC7140">
      <w:pPr>
        <w:jc w:val="both"/>
        <w:rPr>
          <w:bCs/>
        </w:rPr>
      </w:pPr>
      <w:r>
        <w:rPr>
          <w:b/>
          <w:u w:val="single"/>
        </w:rPr>
        <w:br/>
      </w:r>
      <w:r w:rsidR="00DC7140" w:rsidRPr="00DC7140">
        <w:rPr>
          <w:bCs/>
        </w:rPr>
        <w:t>A szemináriumon való részvétel kötelező, maximum három hiányzás megengedett. Minden további hiányzás esetén az óra teljesítése dékáni engedélyhez van kötve.</w:t>
      </w:r>
    </w:p>
    <w:p w:rsidR="00DC7140" w:rsidRPr="00DC7140" w:rsidRDefault="00DC7140" w:rsidP="00DC7140">
      <w:pPr>
        <w:jc w:val="both"/>
        <w:rPr>
          <w:bCs/>
        </w:rPr>
      </w:pPr>
    </w:p>
    <w:p w:rsidR="00EC116B" w:rsidRPr="00B12318" w:rsidRDefault="00EC116B" w:rsidP="00EC116B">
      <w:pPr>
        <w:pStyle w:val="Listaszerbekezds"/>
        <w:rPr>
          <w:bCs/>
        </w:rPr>
      </w:pPr>
    </w:p>
    <w:p w:rsidR="00422E30" w:rsidRPr="00A317A9" w:rsidRDefault="00EC116B" w:rsidP="0035413E">
      <w:pPr>
        <w:ind w:right="-284"/>
        <w:rPr>
          <w:b/>
          <w:u w:val="single"/>
        </w:rPr>
      </w:pPr>
      <w:r>
        <w:rPr>
          <w:b/>
          <w:u w:val="single"/>
        </w:rPr>
        <w:t>Jegyek</w:t>
      </w:r>
    </w:p>
    <w:p w:rsidR="00422E30" w:rsidRPr="00A317A9" w:rsidRDefault="00422E30" w:rsidP="0035413E">
      <w:pPr>
        <w:ind w:right="-284"/>
        <w:rPr>
          <w:b/>
          <w:u w:val="single"/>
        </w:rPr>
      </w:pPr>
    </w:p>
    <w:p w:rsidR="00422E30" w:rsidRPr="00A317A9" w:rsidRDefault="00422E30" w:rsidP="0035413E">
      <w:pPr>
        <w:ind w:right="-284"/>
      </w:pPr>
      <w:r w:rsidRPr="00A317A9">
        <w:t xml:space="preserve">100% - 90% </w:t>
      </w:r>
      <w:r w:rsidRPr="00A317A9">
        <w:sym w:font="Wingdings" w:char="F0E0"/>
      </w:r>
      <w:r w:rsidRPr="00A317A9">
        <w:t xml:space="preserve"> 5</w:t>
      </w:r>
    </w:p>
    <w:p w:rsidR="00422E30" w:rsidRPr="00A317A9" w:rsidRDefault="00422E30" w:rsidP="0035413E">
      <w:pPr>
        <w:ind w:right="-284"/>
      </w:pPr>
      <w:r w:rsidRPr="00A317A9">
        <w:t xml:space="preserve">89% - 80% </w:t>
      </w:r>
      <w:r w:rsidRPr="00A317A9">
        <w:sym w:font="Wingdings" w:char="F0E0"/>
      </w:r>
      <w:r w:rsidRPr="00A317A9">
        <w:t xml:space="preserve"> 4</w:t>
      </w:r>
    </w:p>
    <w:p w:rsidR="00422E30" w:rsidRPr="00A317A9" w:rsidRDefault="00422E30" w:rsidP="0035413E">
      <w:pPr>
        <w:ind w:right="-284"/>
      </w:pPr>
      <w:r w:rsidRPr="00A317A9">
        <w:t xml:space="preserve">79% - 70% </w:t>
      </w:r>
      <w:r w:rsidRPr="00A317A9">
        <w:sym w:font="Wingdings" w:char="F0E0"/>
      </w:r>
      <w:r w:rsidRPr="00A317A9">
        <w:t xml:space="preserve"> 3</w:t>
      </w:r>
    </w:p>
    <w:p w:rsidR="00422E30" w:rsidRPr="00A317A9" w:rsidRDefault="00422E30" w:rsidP="0035413E">
      <w:pPr>
        <w:ind w:right="-284"/>
      </w:pPr>
      <w:r w:rsidRPr="00A317A9">
        <w:t xml:space="preserve">69% - 60% </w:t>
      </w:r>
      <w:r w:rsidRPr="00A317A9">
        <w:sym w:font="Wingdings" w:char="F0E0"/>
      </w:r>
      <w:r w:rsidRPr="00A317A9">
        <w:t xml:space="preserve"> 2</w:t>
      </w:r>
    </w:p>
    <w:p w:rsidR="00896969" w:rsidRDefault="00422E30" w:rsidP="00EC116B">
      <w:pPr>
        <w:ind w:right="-284"/>
      </w:pPr>
      <w:r w:rsidRPr="00A317A9">
        <w:t xml:space="preserve">59% -         </w:t>
      </w:r>
      <w:r w:rsidRPr="00A317A9">
        <w:sym w:font="Wingdings" w:char="F0E0"/>
      </w:r>
      <w:r w:rsidRPr="00A317A9">
        <w:t xml:space="preserve"> 1</w:t>
      </w:r>
    </w:p>
    <w:p w:rsidR="00847C63" w:rsidRDefault="00847C63" w:rsidP="00EC116B">
      <w:pPr>
        <w:ind w:right="-284"/>
      </w:pPr>
    </w:p>
    <w:p w:rsidR="00EF7BD1" w:rsidRDefault="00EF7BD1" w:rsidP="00EC116B">
      <w:pPr>
        <w:ind w:right="-284"/>
        <w:rPr>
          <w:b/>
          <w:bCs/>
          <w:u w:val="single"/>
        </w:rPr>
      </w:pPr>
    </w:p>
    <w:p w:rsidR="00847C63" w:rsidRDefault="00847C63" w:rsidP="00EC116B">
      <w:pPr>
        <w:ind w:right="-284"/>
        <w:rPr>
          <w:b/>
          <w:bCs/>
          <w:u w:val="single"/>
        </w:rPr>
      </w:pPr>
      <w:r w:rsidRPr="00847C63">
        <w:rPr>
          <w:b/>
          <w:bCs/>
          <w:u w:val="single"/>
        </w:rPr>
        <w:t>Irodalomjegyzék</w:t>
      </w:r>
    </w:p>
    <w:p w:rsidR="00847C63" w:rsidRDefault="00847C63" w:rsidP="00EC116B">
      <w:pPr>
        <w:ind w:right="-284"/>
      </w:pPr>
    </w:p>
    <w:p w:rsidR="00EF7BD1" w:rsidRDefault="00EF7BD1" w:rsidP="00EF7BD1">
      <w:pPr>
        <w:ind w:right="-284"/>
        <w:jc w:val="both"/>
      </w:pPr>
      <w:r>
        <w:t xml:space="preserve">Roland </w:t>
      </w:r>
      <w:proofErr w:type="spellStart"/>
      <w:r>
        <w:t>Dörfler</w:t>
      </w:r>
      <w:proofErr w:type="spellEnd"/>
      <w:r>
        <w:t xml:space="preserve">, Dr. Andreas </w:t>
      </w:r>
      <w:proofErr w:type="spellStart"/>
      <w:r>
        <w:t>Gmelch</w:t>
      </w:r>
      <w:proofErr w:type="spellEnd"/>
      <w:r>
        <w:t xml:space="preserve">: </w:t>
      </w:r>
      <w:proofErr w:type="spellStart"/>
      <w:r w:rsidRPr="00EF7BD1">
        <w:rPr>
          <w:i/>
          <w:iCs/>
        </w:rPr>
        <w:t>Vorbereiten</w:t>
      </w:r>
      <w:proofErr w:type="spellEnd"/>
      <w:r w:rsidRPr="00EF7BD1">
        <w:rPr>
          <w:i/>
          <w:iCs/>
        </w:rPr>
        <w:t xml:space="preserve"> </w:t>
      </w:r>
      <w:proofErr w:type="spellStart"/>
      <w:r w:rsidRPr="00EF7BD1">
        <w:rPr>
          <w:i/>
          <w:iCs/>
        </w:rPr>
        <w:t>auf</w:t>
      </w:r>
      <w:proofErr w:type="spellEnd"/>
      <w:r w:rsidRPr="00EF7BD1">
        <w:rPr>
          <w:i/>
          <w:iCs/>
        </w:rPr>
        <w:t xml:space="preserve"> </w:t>
      </w:r>
      <w:proofErr w:type="spellStart"/>
      <w:r w:rsidRPr="00EF7BD1">
        <w:rPr>
          <w:i/>
          <w:iCs/>
        </w:rPr>
        <w:t>Ausbildung</w:t>
      </w:r>
      <w:proofErr w:type="spellEnd"/>
      <w:r w:rsidRPr="00EF7BD1">
        <w:rPr>
          <w:i/>
          <w:iCs/>
        </w:rPr>
        <w:t xml:space="preserve"> und </w:t>
      </w:r>
      <w:proofErr w:type="spellStart"/>
      <w:r w:rsidRPr="00EF7BD1">
        <w:rPr>
          <w:i/>
          <w:iCs/>
        </w:rPr>
        <w:t>Beruf</w:t>
      </w:r>
      <w:proofErr w:type="spellEnd"/>
      <w:r w:rsidRPr="00EF7BD1">
        <w:rPr>
          <w:i/>
          <w:iCs/>
        </w:rPr>
        <w:t xml:space="preserve"> – </w:t>
      </w:r>
      <w:proofErr w:type="spellStart"/>
      <w:r w:rsidRPr="00EF7BD1">
        <w:rPr>
          <w:i/>
          <w:iCs/>
        </w:rPr>
        <w:t>Arbeitswelt</w:t>
      </w:r>
      <w:proofErr w:type="spellEnd"/>
      <w:r>
        <w:t xml:space="preserve">, </w:t>
      </w:r>
      <w:proofErr w:type="spellStart"/>
      <w:r>
        <w:t>Braunschweig</w:t>
      </w:r>
      <w:proofErr w:type="spellEnd"/>
      <w:r>
        <w:t xml:space="preserve">, </w:t>
      </w:r>
      <w:proofErr w:type="spellStart"/>
      <w:r>
        <w:t>westermann</w:t>
      </w:r>
      <w:proofErr w:type="spellEnd"/>
      <w:r>
        <w:t>, 2011.</w:t>
      </w:r>
    </w:p>
    <w:p w:rsidR="00EF7BD1" w:rsidRDefault="00EF7BD1" w:rsidP="00EF7BD1">
      <w:pPr>
        <w:ind w:right="-284"/>
        <w:jc w:val="both"/>
      </w:pPr>
    </w:p>
    <w:p w:rsidR="00EF7BD1" w:rsidRDefault="00EF7BD1" w:rsidP="00EF7BD1">
      <w:pPr>
        <w:ind w:right="-284"/>
        <w:jc w:val="both"/>
      </w:pPr>
      <w:r>
        <w:t xml:space="preserve">Prof. </w:t>
      </w:r>
      <w:proofErr w:type="spellStart"/>
      <w:r>
        <w:t>Anneliese</w:t>
      </w:r>
      <w:proofErr w:type="spellEnd"/>
      <w:r>
        <w:t xml:space="preserve"> </w:t>
      </w:r>
      <w:proofErr w:type="spellStart"/>
      <w:r>
        <w:t>Fearns</w:t>
      </w:r>
      <w:proofErr w:type="spellEnd"/>
      <w:r>
        <w:t xml:space="preserve">, </w:t>
      </w:r>
      <w:proofErr w:type="spellStart"/>
      <w:r>
        <w:t>Dorothea</w:t>
      </w:r>
      <w:proofErr w:type="spellEnd"/>
      <w:r>
        <w:t xml:space="preserve"> </w:t>
      </w:r>
      <w:proofErr w:type="spellStart"/>
      <w:r>
        <w:t>Lévy-Hillerich</w:t>
      </w:r>
      <w:proofErr w:type="spellEnd"/>
      <w:r>
        <w:t xml:space="preserve">: </w:t>
      </w:r>
      <w:proofErr w:type="spellStart"/>
      <w:r w:rsidRPr="00EF7BD1">
        <w:rPr>
          <w:i/>
          <w:iCs/>
        </w:rPr>
        <w:t>Kommunikation</w:t>
      </w:r>
      <w:proofErr w:type="spellEnd"/>
      <w:r w:rsidRPr="00EF7BD1">
        <w:rPr>
          <w:i/>
          <w:iCs/>
        </w:rPr>
        <w:t xml:space="preserve"> </w:t>
      </w:r>
      <w:proofErr w:type="spellStart"/>
      <w:r w:rsidRPr="00EF7BD1">
        <w:rPr>
          <w:i/>
          <w:iCs/>
        </w:rPr>
        <w:t>in</w:t>
      </w:r>
      <w:proofErr w:type="spellEnd"/>
      <w:r w:rsidRPr="00EF7BD1">
        <w:rPr>
          <w:i/>
          <w:iCs/>
        </w:rPr>
        <w:t xml:space="preserve"> der </w:t>
      </w:r>
      <w:proofErr w:type="spellStart"/>
      <w:r w:rsidRPr="00EF7BD1">
        <w:rPr>
          <w:i/>
          <w:iCs/>
        </w:rPr>
        <w:t>Wirtschaft</w:t>
      </w:r>
      <w:proofErr w:type="spellEnd"/>
      <w:r w:rsidRPr="00EF7BD1">
        <w:rPr>
          <w:i/>
          <w:iCs/>
        </w:rPr>
        <w:t xml:space="preserve"> – </w:t>
      </w:r>
      <w:proofErr w:type="spellStart"/>
      <w:r w:rsidRPr="00EF7BD1">
        <w:rPr>
          <w:i/>
          <w:iCs/>
        </w:rPr>
        <w:t>Lehr-</w:t>
      </w:r>
      <w:proofErr w:type="spellEnd"/>
      <w:r w:rsidRPr="00EF7BD1">
        <w:rPr>
          <w:i/>
          <w:iCs/>
        </w:rPr>
        <w:t xml:space="preserve"> und </w:t>
      </w:r>
      <w:proofErr w:type="spellStart"/>
      <w:r w:rsidRPr="00EF7BD1">
        <w:rPr>
          <w:i/>
          <w:iCs/>
        </w:rPr>
        <w:t>Arbeitsbuch</w:t>
      </w:r>
      <w:proofErr w:type="spellEnd"/>
      <w:r>
        <w:t xml:space="preserve">, Berlin, </w:t>
      </w:r>
      <w:proofErr w:type="spellStart"/>
      <w:r>
        <w:t>Cornelsen</w:t>
      </w:r>
      <w:proofErr w:type="spellEnd"/>
      <w:r>
        <w:t>, 2009.</w:t>
      </w:r>
    </w:p>
    <w:p w:rsidR="00EF7BD1" w:rsidRDefault="00EF7BD1" w:rsidP="00EF7BD1">
      <w:pPr>
        <w:ind w:right="-284"/>
        <w:jc w:val="both"/>
      </w:pPr>
    </w:p>
    <w:p w:rsidR="00847C63" w:rsidRDefault="00063875" w:rsidP="00EF7BD1">
      <w:pPr>
        <w:ind w:right="-284"/>
        <w:jc w:val="both"/>
      </w:pPr>
      <w:proofErr w:type="spellStart"/>
      <w:r>
        <w:t>Volker</w:t>
      </w:r>
      <w:proofErr w:type="spellEnd"/>
      <w:r>
        <w:t xml:space="preserve"> </w:t>
      </w:r>
      <w:proofErr w:type="spellStart"/>
      <w:r>
        <w:t>Eismann</w:t>
      </w:r>
      <w:proofErr w:type="spellEnd"/>
      <w:r>
        <w:t xml:space="preserve">: </w:t>
      </w:r>
      <w:proofErr w:type="spellStart"/>
      <w:r w:rsidRPr="00063875">
        <w:rPr>
          <w:i/>
          <w:iCs/>
        </w:rPr>
        <w:t>Wirtschaftskommunikation</w:t>
      </w:r>
      <w:proofErr w:type="spellEnd"/>
      <w:r w:rsidRPr="00063875">
        <w:rPr>
          <w:i/>
          <w:iCs/>
        </w:rPr>
        <w:t xml:space="preserve"> Deutsch</w:t>
      </w:r>
      <w:r>
        <w:t xml:space="preserve">, München, </w:t>
      </w:r>
      <w:proofErr w:type="spellStart"/>
      <w:r>
        <w:t>Klett-Langenscheidt</w:t>
      </w:r>
      <w:proofErr w:type="spellEnd"/>
      <w:r>
        <w:t>, 2013.</w:t>
      </w:r>
    </w:p>
    <w:p w:rsidR="00063875" w:rsidRDefault="00063875" w:rsidP="00EF7BD1">
      <w:pPr>
        <w:ind w:right="-284"/>
        <w:jc w:val="both"/>
      </w:pPr>
    </w:p>
    <w:p w:rsidR="00063875" w:rsidRDefault="00063875" w:rsidP="00EF7BD1">
      <w:pPr>
        <w:ind w:right="-284"/>
        <w:jc w:val="both"/>
      </w:pPr>
      <w:proofErr w:type="spellStart"/>
      <w:r>
        <w:t>Volker</w:t>
      </w:r>
      <w:proofErr w:type="spellEnd"/>
      <w:r>
        <w:t xml:space="preserve"> </w:t>
      </w:r>
      <w:proofErr w:type="spellStart"/>
      <w:r>
        <w:t>Eismann</w:t>
      </w:r>
      <w:proofErr w:type="spellEnd"/>
      <w:r>
        <w:t xml:space="preserve">: </w:t>
      </w:r>
      <w:proofErr w:type="spellStart"/>
      <w:r w:rsidRPr="00EF7BD1">
        <w:rPr>
          <w:i/>
          <w:iCs/>
        </w:rPr>
        <w:t>Erfolgreich</w:t>
      </w:r>
      <w:proofErr w:type="spellEnd"/>
      <w:r w:rsidRPr="00EF7BD1">
        <w:rPr>
          <w:i/>
          <w:iCs/>
        </w:rPr>
        <w:t xml:space="preserve"> am Telefon und </w:t>
      </w:r>
      <w:proofErr w:type="spellStart"/>
      <w:r w:rsidRPr="00EF7BD1">
        <w:rPr>
          <w:i/>
          <w:iCs/>
        </w:rPr>
        <w:t>bei</w:t>
      </w:r>
      <w:proofErr w:type="spellEnd"/>
      <w:r w:rsidRPr="00EF7BD1">
        <w:rPr>
          <w:i/>
          <w:iCs/>
        </w:rPr>
        <w:t xml:space="preserve"> </w:t>
      </w:r>
      <w:proofErr w:type="spellStart"/>
      <w:r w:rsidRPr="00EF7BD1">
        <w:rPr>
          <w:i/>
          <w:iCs/>
        </w:rPr>
        <w:t>Gesprächen</w:t>
      </w:r>
      <w:proofErr w:type="spellEnd"/>
      <w:r w:rsidRPr="00EF7BD1">
        <w:rPr>
          <w:i/>
          <w:iCs/>
        </w:rPr>
        <w:t xml:space="preserve"> </w:t>
      </w:r>
      <w:proofErr w:type="spellStart"/>
      <w:r w:rsidRPr="00EF7BD1">
        <w:rPr>
          <w:i/>
          <w:iCs/>
        </w:rPr>
        <w:t>im</w:t>
      </w:r>
      <w:proofErr w:type="spellEnd"/>
      <w:r w:rsidRPr="00EF7BD1">
        <w:rPr>
          <w:i/>
          <w:iCs/>
        </w:rPr>
        <w:t xml:space="preserve"> </w:t>
      </w:r>
      <w:proofErr w:type="spellStart"/>
      <w:r w:rsidRPr="00EF7BD1">
        <w:rPr>
          <w:i/>
          <w:iCs/>
        </w:rPr>
        <w:t>Büro</w:t>
      </w:r>
      <w:proofErr w:type="spellEnd"/>
      <w:r>
        <w:t xml:space="preserve">, Berlin, </w:t>
      </w:r>
      <w:proofErr w:type="spellStart"/>
      <w:r>
        <w:t>Cornelsen</w:t>
      </w:r>
      <w:proofErr w:type="spellEnd"/>
      <w:r>
        <w:t>, 2015.</w:t>
      </w:r>
    </w:p>
    <w:p w:rsidR="00EF7BD1" w:rsidRDefault="00EF7BD1" w:rsidP="00EF7BD1">
      <w:pPr>
        <w:ind w:right="-284"/>
        <w:jc w:val="both"/>
      </w:pPr>
    </w:p>
    <w:p w:rsidR="00EF7BD1" w:rsidRPr="00EF7BD1" w:rsidRDefault="00EF7BD1" w:rsidP="00EF7BD1">
      <w:pPr>
        <w:ind w:right="-284"/>
        <w:jc w:val="both"/>
      </w:pPr>
      <w:r>
        <w:t xml:space="preserve">Horváth Andrea, </w:t>
      </w:r>
      <w:proofErr w:type="spellStart"/>
      <w:r>
        <w:t>Krenák</w:t>
      </w:r>
      <w:proofErr w:type="spellEnd"/>
      <w:r>
        <w:t xml:space="preserve"> Kitti, </w:t>
      </w:r>
      <w:proofErr w:type="spellStart"/>
      <w:r>
        <w:t>Mikoly</w:t>
      </w:r>
      <w:proofErr w:type="spellEnd"/>
      <w:r>
        <w:t xml:space="preserve"> Zoltán: </w:t>
      </w:r>
      <w:proofErr w:type="spellStart"/>
      <w:r>
        <w:rPr>
          <w:i/>
          <w:iCs/>
        </w:rPr>
        <w:t>Berufsstrategien</w:t>
      </w:r>
      <w:proofErr w:type="spellEnd"/>
      <w:r>
        <w:rPr>
          <w:i/>
          <w:iCs/>
        </w:rPr>
        <w:t xml:space="preserve"> </w:t>
      </w:r>
      <w:r>
        <w:t>(</w:t>
      </w:r>
      <w:proofErr w:type="spellStart"/>
      <w:r>
        <w:t>Moodle-kurzus</w:t>
      </w:r>
      <w:proofErr w:type="spellEnd"/>
      <w:r>
        <w:t>)</w:t>
      </w:r>
    </w:p>
    <w:p w:rsidR="00063875" w:rsidRDefault="00063875" w:rsidP="00EC116B">
      <w:pPr>
        <w:ind w:right="-284"/>
      </w:pPr>
    </w:p>
    <w:p w:rsidR="00063875" w:rsidRDefault="00063875" w:rsidP="00EC116B">
      <w:pPr>
        <w:ind w:right="-284"/>
      </w:pPr>
    </w:p>
    <w:p w:rsidR="00063875" w:rsidRDefault="00063875" w:rsidP="00EC116B">
      <w:pPr>
        <w:ind w:right="-284"/>
      </w:pPr>
    </w:p>
    <w:p w:rsidR="00063875" w:rsidRDefault="00063875" w:rsidP="00EC116B">
      <w:pPr>
        <w:ind w:right="-284"/>
      </w:pPr>
    </w:p>
    <w:p w:rsidR="00063875" w:rsidRPr="00847C63" w:rsidRDefault="00063875" w:rsidP="00EC116B">
      <w:pPr>
        <w:ind w:right="-284"/>
      </w:pPr>
    </w:p>
    <w:sectPr w:rsidR="00063875" w:rsidRPr="00847C63" w:rsidSect="00DC714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D67BF"/>
    <w:multiLevelType w:val="hybridMultilevel"/>
    <w:tmpl w:val="D4B26B4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992A8B"/>
    <w:multiLevelType w:val="hybridMultilevel"/>
    <w:tmpl w:val="94D07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0E6DEF"/>
    <w:multiLevelType w:val="hybridMultilevel"/>
    <w:tmpl w:val="A7B67A12"/>
    <w:lvl w:ilvl="0" w:tplc="656A120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18545A"/>
    <w:multiLevelType w:val="hybridMultilevel"/>
    <w:tmpl w:val="D4B26B4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1A3167"/>
    <w:multiLevelType w:val="hybridMultilevel"/>
    <w:tmpl w:val="FE50FB20"/>
    <w:lvl w:ilvl="0" w:tplc="8606386C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stylePaneFormatFilter w:val="3F01"/>
  <w:defaultTabStop w:val="708"/>
  <w:hyphenationZone w:val="425"/>
  <w:characterSpacingControl w:val="doNotCompress"/>
  <w:compat/>
  <w:rsids>
    <w:rsidRoot w:val="00AC2FDB"/>
    <w:rsid w:val="000117AE"/>
    <w:rsid w:val="000347C0"/>
    <w:rsid w:val="000474F8"/>
    <w:rsid w:val="00063875"/>
    <w:rsid w:val="00067E02"/>
    <w:rsid w:val="00087ACC"/>
    <w:rsid w:val="00096190"/>
    <w:rsid w:val="000A2C3F"/>
    <w:rsid w:val="000A31D9"/>
    <w:rsid w:val="000A38D6"/>
    <w:rsid w:val="000E077C"/>
    <w:rsid w:val="001045EF"/>
    <w:rsid w:val="0011273B"/>
    <w:rsid w:val="001440CE"/>
    <w:rsid w:val="001568EE"/>
    <w:rsid w:val="0017739B"/>
    <w:rsid w:val="00182F6B"/>
    <w:rsid w:val="001C79A4"/>
    <w:rsid w:val="00243208"/>
    <w:rsid w:val="00266D70"/>
    <w:rsid w:val="00273B2B"/>
    <w:rsid w:val="00281A0D"/>
    <w:rsid w:val="0028309F"/>
    <w:rsid w:val="002843CE"/>
    <w:rsid w:val="00292EED"/>
    <w:rsid w:val="002C35C8"/>
    <w:rsid w:val="002C7A21"/>
    <w:rsid w:val="002E54CD"/>
    <w:rsid w:val="002F5B28"/>
    <w:rsid w:val="0035413E"/>
    <w:rsid w:val="003675AB"/>
    <w:rsid w:val="00392634"/>
    <w:rsid w:val="00396F54"/>
    <w:rsid w:val="003A4E95"/>
    <w:rsid w:val="003A53B0"/>
    <w:rsid w:val="003B67CF"/>
    <w:rsid w:val="00403796"/>
    <w:rsid w:val="00422E30"/>
    <w:rsid w:val="00443591"/>
    <w:rsid w:val="00456115"/>
    <w:rsid w:val="00464E37"/>
    <w:rsid w:val="00481473"/>
    <w:rsid w:val="004846D0"/>
    <w:rsid w:val="004A3B96"/>
    <w:rsid w:val="004C1DDD"/>
    <w:rsid w:val="004F02E9"/>
    <w:rsid w:val="0052336B"/>
    <w:rsid w:val="00526136"/>
    <w:rsid w:val="0052629D"/>
    <w:rsid w:val="005276AB"/>
    <w:rsid w:val="0053428D"/>
    <w:rsid w:val="005536CE"/>
    <w:rsid w:val="00557750"/>
    <w:rsid w:val="00560CEA"/>
    <w:rsid w:val="00563888"/>
    <w:rsid w:val="00580D9B"/>
    <w:rsid w:val="00585DEC"/>
    <w:rsid w:val="005C7711"/>
    <w:rsid w:val="005D7CC1"/>
    <w:rsid w:val="00601CC4"/>
    <w:rsid w:val="00604795"/>
    <w:rsid w:val="0062318D"/>
    <w:rsid w:val="006663F4"/>
    <w:rsid w:val="00693E15"/>
    <w:rsid w:val="006B50E5"/>
    <w:rsid w:val="006D44E9"/>
    <w:rsid w:val="006F1301"/>
    <w:rsid w:val="00702705"/>
    <w:rsid w:val="007620F5"/>
    <w:rsid w:val="00766CC9"/>
    <w:rsid w:val="00773BCA"/>
    <w:rsid w:val="00795C0F"/>
    <w:rsid w:val="007F76E8"/>
    <w:rsid w:val="00810991"/>
    <w:rsid w:val="00847C63"/>
    <w:rsid w:val="00854FD4"/>
    <w:rsid w:val="00871939"/>
    <w:rsid w:val="00883012"/>
    <w:rsid w:val="00896969"/>
    <w:rsid w:val="00896BBE"/>
    <w:rsid w:val="008A15C9"/>
    <w:rsid w:val="008D5E3E"/>
    <w:rsid w:val="008E14E6"/>
    <w:rsid w:val="008F044D"/>
    <w:rsid w:val="008F72B6"/>
    <w:rsid w:val="00903A56"/>
    <w:rsid w:val="00915F81"/>
    <w:rsid w:val="00924F6F"/>
    <w:rsid w:val="00942A82"/>
    <w:rsid w:val="0095249C"/>
    <w:rsid w:val="009A3118"/>
    <w:rsid w:val="009B3EFC"/>
    <w:rsid w:val="00A050B3"/>
    <w:rsid w:val="00A211FD"/>
    <w:rsid w:val="00A317A9"/>
    <w:rsid w:val="00A32CB8"/>
    <w:rsid w:val="00A33831"/>
    <w:rsid w:val="00A7389C"/>
    <w:rsid w:val="00A8097A"/>
    <w:rsid w:val="00A82D4A"/>
    <w:rsid w:val="00A83E9F"/>
    <w:rsid w:val="00A866A2"/>
    <w:rsid w:val="00A92574"/>
    <w:rsid w:val="00AA1EE3"/>
    <w:rsid w:val="00AC2FDB"/>
    <w:rsid w:val="00AD081A"/>
    <w:rsid w:val="00B12318"/>
    <w:rsid w:val="00B17456"/>
    <w:rsid w:val="00B23B56"/>
    <w:rsid w:val="00B4285F"/>
    <w:rsid w:val="00B5070E"/>
    <w:rsid w:val="00B5497C"/>
    <w:rsid w:val="00BC2B87"/>
    <w:rsid w:val="00BC38E8"/>
    <w:rsid w:val="00C343B0"/>
    <w:rsid w:val="00C34D73"/>
    <w:rsid w:val="00C80C5F"/>
    <w:rsid w:val="00C8198B"/>
    <w:rsid w:val="00CA754D"/>
    <w:rsid w:val="00CB518B"/>
    <w:rsid w:val="00CC4B52"/>
    <w:rsid w:val="00CD670B"/>
    <w:rsid w:val="00CE6DD1"/>
    <w:rsid w:val="00D47D1A"/>
    <w:rsid w:val="00D6720C"/>
    <w:rsid w:val="00DA1326"/>
    <w:rsid w:val="00DB4BA5"/>
    <w:rsid w:val="00DB772F"/>
    <w:rsid w:val="00DC34DF"/>
    <w:rsid w:val="00DC7140"/>
    <w:rsid w:val="00DE1879"/>
    <w:rsid w:val="00DE6CA6"/>
    <w:rsid w:val="00E00A3D"/>
    <w:rsid w:val="00E06351"/>
    <w:rsid w:val="00E40385"/>
    <w:rsid w:val="00E83AB9"/>
    <w:rsid w:val="00E8489F"/>
    <w:rsid w:val="00EC116B"/>
    <w:rsid w:val="00ED3C84"/>
    <w:rsid w:val="00EF2670"/>
    <w:rsid w:val="00EF7BD1"/>
    <w:rsid w:val="00F0250A"/>
    <w:rsid w:val="00F4538F"/>
    <w:rsid w:val="00F60F60"/>
    <w:rsid w:val="00F71736"/>
    <w:rsid w:val="00F97EBF"/>
    <w:rsid w:val="00FB34F1"/>
    <w:rsid w:val="00FE368F"/>
    <w:rsid w:val="00FE4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C2FDB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AC2F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rsid w:val="002C35C8"/>
    <w:rPr>
      <w:color w:val="0563C1" w:themeColor="hyperlink"/>
      <w:u w:val="single"/>
    </w:rPr>
  </w:style>
  <w:style w:type="character" w:customStyle="1" w:styleId="searchmatch">
    <w:name w:val="searchmatch"/>
    <w:basedOn w:val="Bekezdsalapbettpusa"/>
    <w:rsid w:val="00E40385"/>
  </w:style>
  <w:style w:type="character" w:customStyle="1" w:styleId="st">
    <w:name w:val="st"/>
    <w:basedOn w:val="Bekezdsalapbettpusa"/>
    <w:rsid w:val="00CC4B52"/>
  </w:style>
  <w:style w:type="character" w:styleId="Jegyzethivatkozs">
    <w:name w:val="annotation reference"/>
    <w:basedOn w:val="Bekezdsalapbettpusa"/>
    <w:rsid w:val="00854FD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854FD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854FD4"/>
  </w:style>
  <w:style w:type="paragraph" w:styleId="Megjegyzstrgya">
    <w:name w:val="annotation subject"/>
    <w:basedOn w:val="Jegyzetszveg"/>
    <w:next w:val="Jegyzetszveg"/>
    <w:link w:val="MegjegyzstrgyaChar"/>
    <w:rsid w:val="00854FD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854FD4"/>
    <w:rPr>
      <w:b/>
      <w:bCs/>
    </w:rPr>
  </w:style>
  <w:style w:type="paragraph" w:styleId="Buborkszveg">
    <w:name w:val="Balloon Text"/>
    <w:basedOn w:val="Norml"/>
    <w:link w:val="BuborkszvegChar"/>
    <w:rsid w:val="00854FD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854FD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Bekezdsalapbettpusa"/>
    <w:rsid w:val="00D47D1A"/>
  </w:style>
  <w:style w:type="character" w:customStyle="1" w:styleId="il">
    <w:name w:val="il"/>
    <w:basedOn w:val="Bekezdsalapbettpusa"/>
    <w:rsid w:val="00D47D1A"/>
  </w:style>
  <w:style w:type="paragraph" w:styleId="Listaszerbekezds">
    <w:name w:val="List Paragraph"/>
    <w:basedOn w:val="Norml"/>
    <w:uiPriority w:val="34"/>
    <w:qFormat/>
    <w:rsid w:val="00580D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6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963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8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16602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16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49456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268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67249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9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2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8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8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5E152-BA0B-4311-914E-055CCFAE6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2491</Characters>
  <Application>Microsoft Office Word</Application>
  <DocSecurity>0</DocSecurity>
  <Lines>20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Beschreibung der Lehrveranstaltung</vt:lpstr>
      <vt:lpstr>Beschreibung der Lehrveranstaltung </vt:lpstr>
    </vt:vector>
  </TitlesOfParts>
  <Company>-</Company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Beschreibung der Lehrveranstaltung</dc:title>
  <dc:creator>Szilagyi Katalin</dc:creator>
  <cp:lastModifiedBy>user</cp:lastModifiedBy>
  <cp:revision>2</cp:revision>
  <dcterms:created xsi:type="dcterms:W3CDTF">2021-11-03T13:32:00Z</dcterms:created>
  <dcterms:modified xsi:type="dcterms:W3CDTF">2021-11-03T13:32:00Z</dcterms:modified>
</cp:coreProperties>
</file>