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3" w:rsidRDefault="002554F3"/>
    <w:p w:rsidR="009124FC" w:rsidRPr="009124FC" w:rsidRDefault="009124FC" w:rsidP="009124FC">
      <w:pPr>
        <w:jc w:val="center"/>
        <w:rPr>
          <w:b/>
        </w:rPr>
      </w:pPr>
      <w:r w:rsidRPr="00722795">
        <w:rPr>
          <w:b/>
        </w:rPr>
        <w:t xml:space="preserve">BTKM104BA </w:t>
      </w:r>
      <w:r w:rsidRPr="00722795">
        <w:rPr>
          <w:b/>
          <w:i/>
        </w:rPr>
        <w:t>Bevezetés a kommunikációelméletbe 1</w:t>
      </w:r>
      <w:r w:rsidRPr="00722795">
        <w:rPr>
          <w:b/>
        </w:rPr>
        <w:t>. hétfő 12-14, XI.</w:t>
      </w:r>
    </w:p>
    <w:p w:rsidR="009124FC" w:rsidRPr="009124FC" w:rsidRDefault="009124FC" w:rsidP="009124FC">
      <w:pPr>
        <w:jc w:val="center"/>
      </w:pPr>
      <w:r w:rsidRPr="009124FC">
        <w:t>Oláh Szabolcs (2020/2021/I.)</w:t>
      </w:r>
    </w:p>
    <w:p w:rsidR="009124FC" w:rsidRPr="009124FC" w:rsidRDefault="009124FC" w:rsidP="009124FC"/>
    <w:p w:rsidR="009124FC" w:rsidRPr="004232A2" w:rsidRDefault="009124FC" w:rsidP="009124FC">
      <w:pPr>
        <w:rPr>
          <w:b/>
        </w:rPr>
      </w:pPr>
      <w:r w:rsidRPr="004232A2">
        <w:rPr>
          <w:b/>
        </w:rPr>
        <w:t>Az előadás célja</w:t>
      </w:r>
    </w:p>
    <w:p w:rsidR="009124FC" w:rsidRPr="004232A2" w:rsidRDefault="009124FC" w:rsidP="009124FC">
      <w:r w:rsidRPr="004232A2">
        <w:t>A tanulmányok középpontjában egy antropológiai kérdés áll: Hogyan kapcsolódik az ember a másikhoz?</w:t>
      </w:r>
    </w:p>
    <w:p w:rsidR="009124FC" w:rsidRPr="004232A2" w:rsidRDefault="009124FC" w:rsidP="009124FC">
      <w:r>
        <w:t xml:space="preserve">A célközönség a kommunikáció és médiatudomány alapszakos, illetve más bölcsészettudományi képzések hallgatói. Célunk, hogy elkezdjük megérteni </w:t>
      </w:r>
      <w:r w:rsidRPr="004232A2">
        <w:t>a kommunikációs médiumok szerepét a társadalom komplex</w:t>
      </w:r>
      <w:r w:rsidRPr="004232A2">
        <w:t>i</w:t>
      </w:r>
      <w:r w:rsidRPr="004232A2">
        <w:t>tásának növekedésében.</w:t>
      </w:r>
      <w:r>
        <w:t xml:space="preserve"> </w:t>
      </w:r>
      <w:r w:rsidRPr="00B95FFC">
        <w:t xml:space="preserve">A kommunikáció </w:t>
      </w:r>
      <w:r>
        <w:t xml:space="preserve">médiatudományos irányultságú </w:t>
      </w:r>
      <w:r w:rsidRPr="00B95FFC">
        <w:t xml:space="preserve">elmélete </w:t>
      </w:r>
      <w:r>
        <w:t xml:space="preserve">megragadja </w:t>
      </w:r>
      <w:r w:rsidRPr="00B95FFC">
        <w:t xml:space="preserve">a </w:t>
      </w:r>
      <w:r>
        <w:t>társas</w:t>
      </w:r>
      <w:r w:rsidRPr="00B95FFC">
        <w:t xml:space="preserve"> v</w:t>
      </w:r>
      <w:r w:rsidRPr="00B95FFC">
        <w:t>i</w:t>
      </w:r>
      <w:r w:rsidRPr="00B95FFC">
        <w:t xml:space="preserve">selkedés </w:t>
      </w:r>
      <w:r>
        <w:t>(kiszámíthatóan irracionális) „</w:t>
      </w:r>
      <w:r w:rsidRPr="00B95FFC">
        <w:t>szabályszerűsé</w:t>
      </w:r>
      <w:r>
        <w:t>geit”</w:t>
      </w:r>
      <w:r w:rsidRPr="00B95FFC">
        <w:t xml:space="preserve">, </w:t>
      </w:r>
      <w:r>
        <w:t xml:space="preserve">megtanítja dekódolni </w:t>
      </w:r>
      <w:r w:rsidRPr="00562604">
        <w:t xml:space="preserve">a másik </w:t>
      </w:r>
      <w:r>
        <w:t xml:space="preserve">nyilvános </w:t>
      </w:r>
      <w:r w:rsidRPr="00562604">
        <w:t>vise</w:t>
      </w:r>
      <w:r w:rsidRPr="00562604">
        <w:t>l</w:t>
      </w:r>
      <w:r w:rsidRPr="00562604">
        <w:t>kedésé</w:t>
      </w:r>
      <w:r>
        <w:t xml:space="preserve">t, segít önmagunk (énképünk) </w:t>
      </w:r>
      <w:r w:rsidRPr="00562604">
        <w:t>kom</w:t>
      </w:r>
      <w:r>
        <w:t xml:space="preserve">munikatív megjelenítésében, magyarázatot ad a </w:t>
      </w:r>
      <w:r w:rsidRPr="00B95FFC">
        <w:t>kapcsolatok</w:t>
      </w:r>
      <w:r>
        <w:t xml:space="preserve"> m</w:t>
      </w:r>
      <w:r>
        <w:t>e</w:t>
      </w:r>
      <w:r>
        <w:t xml:space="preserve">nedzselhetőségére, </w:t>
      </w:r>
      <w:r w:rsidRPr="00B95FFC">
        <w:t>változékonysá</w:t>
      </w:r>
      <w:r>
        <w:t>gára és za</w:t>
      </w:r>
      <w:r w:rsidRPr="00B95FFC">
        <w:t>varai</w:t>
      </w:r>
      <w:r>
        <w:t>ra a legkülönbözőbb személyközi viszonyokban (offline és online interakciókban, szervezetekben, üzleti világban, közéle</w:t>
      </w:r>
      <w:r>
        <w:t>t</w:t>
      </w:r>
      <w:r>
        <w:t>ben).</w:t>
      </w:r>
    </w:p>
    <w:p w:rsidR="009124FC" w:rsidRPr="004232A2" w:rsidRDefault="009124FC" w:rsidP="009124FC"/>
    <w:p w:rsidR="009124FC" w:rsidRPr="004232A2" w:rsidRDefault="009124FC" w:rsidP="009124FC">
      <w:pPr>
        <w:rPr>
          <w:b/>
        </w:rPr>
      </w:pPr>
      <w:r w:rsidRPr="004232A2">
        <w:rPr>
          <w:b/>
        </w:rPr>
        <w:t>Témakörök</w:t>
      </w:r>
    </w:p>
    <w:p w:rsidR="009124FC" w:rsidRDefault="009124FC" w:rsidP="009124FC">
      <w:r>
        <w:t>• Tudat és kommunikáció; információ, közlés, megértés</w:t>
      </w:r>
    </w:p>
    <w:p w:rsidR="009124FC" w:rsidRDefault="009124FC" w:rsidP="009124FC">
      <w:r>
        <w:t>• Interakció: közvetlen jelenlét és annak digitális szimulációja</w:t>
      </w:r>
    </w:p>
    <w:p w:rsidR="009124FC" w:rsidRDefault="009124FC" w:rsidP="009124FC">
      <w:r>
        <w:t>• Performatív megnyilatkozások</w:t>
      </w:r>
    </w:p>
    <w:p w:rsidR="009124FC" w:rsidRDefault="009124FC" w:rsidP="009124FC">
      <w:r>
        <w:t>• Non-verbális kommunikációs</w:t>
      </w:r>
    </w:p>
    <w:p w:rsidR="009124FC" w:rsidRDefault="009124FC" w:rsidP="009124FC">
      <w:r>
        <w:t>• A tömegmédiumok valósága</w:t>
      </w:r>
    </w:p>
    <w:p w:rsidR="009124FC" w:rsidRDefault="009124FC" w:rsidP="009124FC">
      <w:r>
        <w:t>• Részvételi kommunikáció és közösségi médiás terjeszthetőség</w:t>
      </w:r>
    </w:p>
    <w:p w:rsidR="009124FC" w:rsidRPr="0050468E" w:rsidRDefault="009124FC" w:rsidP="009124FC">
      <w:r>
        <w:t>• Kommunikáció a szervezetekben</w:t>
      </w:r>
    </w:p>
    <w:p w:rsidR="009124FC" w:rsidRDefault="009124FC" w:rsidP="009124FC">
      <w:r>
        <w:t xml:space="preserve">• </w:t>
      </w:r>
      <w:r w:rsidRPr="0050468E">
        <w:t xml:space="preserve">Közszereplés, </w:t>
      </w:r>
      <w:r>
        <w:t>kommunikáció megterhelő helyzetekben</w:t>
      </w:r>
    </w:p>
    <w:p w:rsidR="009124FC" w:rsidRDefault="009124FC" w:rsidP="009124FC">
      <w:r>
        <w:t>• Marketingkommunikáció, public relations kommunikációs</w:t>
      </w:r>
    </w:p>
    <w:p w:rsidR="009124FC" w:rsidRDefault="009124FC" w:rsidP="009124FC">
      <w:r>
        <w:t>• Kommunikációelméletek</w:t>
      </w:r>
    </w:p>
    <w:p w:rsidR="009124FC" w:rsidRDefault="009124FC" w:rsidP="009124FC"/>
    <w:p w:rsidR="009124FC" w:rsidRPr="005B1477" w:rsidRDefault="009124FC" w:rsidP="009124FC">
      <w:pPr>
        <w:rPr>
          <w:b/>
        </w:rPr>
      </w:pPr>
      <w:r w:rsidRPr="005B1477">
        <w:rPr>
          <w:b/>
        </w:rPr>
        <w:t>Szakirodalom</w:t>
      </w:r>
    </w:p>
    <w:p w:rsidR="009124FC" w:rsidRDefault="009124FC" w:rsidP="009124FC">
      <w:r>
        <w:rPr>
          <w:smallCaps/>
        </w:rPr>
        <w:t xml:space="preserve">• </w:t>
      </w:r>
      <w:r w:rsidRPr="006A5538">
        <w:rPr>
          <w:smallCaps/>
        </w:rPr>
        <w:t>Austin</w:t>
      </w:r>
      <w:r>
        <w:t>, John L. (1962</w:t>
      </w:r>
      <w:r w:rsidRPr="006A5538">
        <w:t>/1990)</w:t>
      </w:r>
      <w:r>
        <w:t>.</w:t>
      </w:r>
      <w:r w:rsidRPr="006A5538">
        <w:t xml:space="preserve"> </w:t>
      </w:r>
      <w:r w:rsidRPr="006A5538">
        <w:rPr>
          <w:i/>
        </w:rPr>
        <w:t>Tetten ért szavak</w:t>
      </w:r>
      <w:r>
        <w:t>, Bp.,</w:t>
      </w:r>
      <w:r w:rsidRPr="006A5538">
        <w:t xml:space="preserve"> Akadémiai Kiadó.</w:t>
      </w:r>
    </w:p>
    <w:p w:rsidR="009124FC" w:rsidRDefault="009124FC" w:rsidP="009124FC">
      <w:r>
        <w:rPr>
          <w:smallCaps/>
        </w:rPr>
        <w:t xml:space="preserve">• </w:t>
      </w:r>
      <w:r w:rsidRPr="00D62CAC">
        <w:rPr>
          <w:smallCaps/>
        </w:rPr>
        <w:t>Buda</w:t>
      </w:r>
      <w:r>
        <w:t xml:space="preserve"> Béla (1986). </w:t>
      </w:r>
      <w:r w:rsidRPr="00D62CAC">
        <w:rPr>
          <w:i/>
        </w:rPr>
        <w:t>A közvetlen emberi kommunikáció szabályszerűségei</w:t>
      </w:r>
      <w:r>
        <w:t>, Bp., Animula Kiadó, 3. kiad.</w:t>
      </w:r>
    </w:p>
    <w:p w:rsidR="009124FC" w:rsidRPr="005B1477" w:rsidRDefault="009124FC" w:rsidP="009124FC">
      <w:pPr>
        <w:rPr>
          <w:sz w:val="18"/>
          <w:szCs w:val="18"/>
        </w:rPr>
      </w:pPr>
      <w:hyperlink r:id="rId4" w:history="1">
        <w:r w:rsidRPr="005B1477">
          <w:rPr>
            <w:rStyle w:val="Hiperhivatkozs"/>
            <w:sz w:val="18"/>
            <w:szCs w:val="18"/>
          </w:rPr>
          <w:t>http://www.budabela.hu/dokumentumok/onallokotetek/kozvetlenemberi-kommunikaciotext.pdf</w:t>
        </w:r>
      </w:hyperlink>
    </w:p>
    <w:p w:rsidR="009124FC" w:rsidRDefault="009124FC" w:rsidP="009124FC">
      <w:r>
        <w:rPr>
          <w:smallCaps/>
        </w:rPr>
        <w:t xml:space="preserve">• </w:t>
      </w:r>
      <w:r w:rsidRPr="006A5538">
        <w:rPr>
          <w:smallCaps/>
        </w:rPr>
        <w:t>Griffin</w:t>
      </w:r>
      <w:r>
        <w:t>, Em (2003).</w:t>
      </w:r>
      <w:r w:rsidRPr="00D62CAC">
        <w:t xml:space="preserve"> </w:t>
      </w:r>
      <w:r w:rsidRPr="006A5538">
        <w:rPr>
          <w:i/>
        </w:rPr>
        <w:t>Bevezetés a kommunikációelméletbe</w:t>
      </w:r>
      <w:r>
        <w:t>, Bp., Harmat Kiadó, Bp.</w:t>
      </w:r>
    </w:p>
    <w:p w:rsidR="009124FC" w:rsidRPr="00371873" w:rsidRDefault="009124FC" w:rsidP="009124FC">
      <w:r>
        <w:t xml:space="preserve">• </w:t>
      </w:r>
      <w:r w:rsidRPr="00371873">
        <w:rPr>
          <w:i/>
        </w:rPr>
        <w:t xml:space="preserve">Kommunikáció II. – </w:t>
      </w:r>
      <w:proofErr w:type="gramStart"/>
      <w:r w:rsidRPr="00371873">
        <w:rPr>
          <w:i/>
        </w:rPr>
        <w:t>A</w:t>
      </w:r>
      <w:proofErr w:type="gramEnd"/>
      <w:r w:rsidRPr="00371873">
        <w:rPr>
          <w:i/>
        </w:rPr>
        <w:t xml:space="preserve"> kommunikáció világa</w:t>
      </w:r>
      <w:r>
        <w:t xml:space="preserve">, szerk. </w:t>
      </w:r>
      <w:r w:rsidRPr="00371873">
        <w:rPr>
          <w:smallCaps/>
        </w:rPr>
        <w:t>Horányi</w:t>
      </w:r>
      <w:r>
        <w:t xml:space="preserve"> Ö</w:t>
      </w:r>
      <w:r w:rsidRPr="00371873">
        <w:t>zséb</w:t>
      </w:r>
      <w:r>
        <w:t>, General Press, 2003.</w:t>
      </w:r>
    </w:p>
    <w:p w:rsidR="009124FC" w:rsidRDefault="009124FC" w:rsidP="009124FC">
      <w:r>
        <w:rPr>
          <w:smallCaps/>
        </w:rPr>
        <w:t xml:space="preserve">• </w:t>
      </w:r>
      <w:r w:rsidRPr="005B1477">
        <w:rPr>
          <w:smallCaps/>
        </w:rPr>
        <w:t>Luhmann</w:t>
      </w:r>
      <w:r>
        <w:t xml:space="preserve">, Niklas (2014). </w:t>
      </w:r>
      <w:r w:rsidRPr="005B1477">
        <w:rPr>
          <w:i/>
        </w:rPr>
        <w:t>Rendszereket megértő rendszerek</w:t>
      </w:r>
      <w:r>
        <w:t xml:space="preserve"> = </w:t>
      </w:r>
      <w:r w:rsidRPr="005B1477">
        <w:rPr>
          <w:i/>
        </w:rPr>
        <w:t>Kommunikáció és társadalom. Luhmann-olvasókönyv</w:t>
      </w:r>
      <w:r>
        <w:t xml:space="preserve">, szerk. </w:t>
      </w:r>
      <w:r w:rsidRPr="005B1477">
        <w:rPr>
          <w:smallCaps/>
        </w:rPr>
        <w:t>Bognár</w:t>
      </w:r>
      <w:r w:rsidRPr="005B1477">
        <w:t xml:space="preserve"> Bulcsu, </w:t>
      </w:r>
      <w:r w:rsidRPr="005B1477">
        <w:rPr>
          <w:smallCaps/>
        </w:rPr>
        <w:t>Karácsony</w:t>
      </w:r>
      <w:r>
        <w:t xml:space="preserve"> András, Bp., Gondolat Kiadó, 70–106.</w:t>
      </w:r>
    </w:p>
    <w:p w:rsidR="009124FC" w:rsidRPr="005B1477" w:rsidRDefault="009124FC" w:rsidP="009124FC">
      <w:pPr>
        <w:rPr>
          <w:sz w:val="18"/>
          <w:szCs w:val="18"/>
        </w:rPr>
      </w:pPr>
      <w:hyperlink r:id="rId5" w:history="1">
        <w:r w:rsidRPr="005B1477">
          <w:rPr>
            <w:rStyle w:val="Hiperhivatkozs"/>
            <w:sz w:val="18"/>
            <w:szCs w:val="18"/>
          </w:rPr>
          <w:t>https://www.researchgate.net/publication/338690444_Kommunikacio_es_tarsadalom_Luhmann-olvasokonyv</w:t>
        </w:r>
      </w:hyperlink>
    </w:p>
    <w:p w:rsidR="009124FC" w:rsidRDefault="009124FC" w:rsidP="009124FC">
      <w:r>
        <w:rPr>
          <w:smallCaps/>
        </w:rPr>
        <w:t xml:space="preserve">• </w:t>
      </w:r>
      <w:r w:rsidRPr="006A5538">
        <w:rPr>
          <w:smallCaps/>
        </w:rPr>
        <w:t>Németh</w:t>
      </w:r>
      <w:r>
        <w:t xml:space="preserve"> Erzsébet (2006). </w:t>
      </w:r>
      <w:r w:rsidRPr="006A5538">
        <w:rPr>
          <w:i/>
        </w:rPr>
        <w:t xml:space="preserve">Közszereplés – </w:t>
      </w:r>
      <w:proofErr w:type="gramStart"/>
      <w:r w:rsidRPr="006A5538">
        <w:rPr>
          <w:i/>
        </w:rPr>
        <w:t>A</w:t>
      </w:r>
      <w:proofErr w:type="gramEnd"/>
      <w:r w:rsidRPr="006A5538">
        <w:rPr>
          <w:i/>
        </w:rPr>
        <w:t xml:space="preserve"> társadalmi szintű kommunikáció kézikönyve</w:t>
      </w:r>
      <w:r>
        <w:t>, Bp., Osiris K</w:t>
      </w:r>
      <w:r>
        <w:t>i</w:t>
      </w:r>
      <w:r>
        <w:t>adó.</w:t>
      </w:r>
    </w:p>
    <w:p w:rsidR="009124FC" w:rsidRDefault="009124FC" w:rsidP="009124FC"/>
    <w:p w:rsidR="009124FC" w:rsidRPr="005B1477" w:rsidRDefault="009124FC" w:rsidP="009124FC">
      <w:pPr>
        <w:rPr>
          <w:b/>
        </w:rPr>
      </w:pPr>
      <w:r w:rsidRPr="005B1477">
        <w:rPr>
          <w:b/>
        </w:rPr>
        <w:t>Ajánlott olvasmány</w:t>
      </w:r>
    </w:p>
    <w:p w:rsidR="009124FC" w:rsidRDefault="009124FC" w:rsidP="009124FC">
      <w:r>
        <w:t xml:space="preserve">• </w:t>
      </w:r>
      <w:r w:rsidRPr="004B10BC">
        <w:rPr>
          <w:smallCaps/>
        </w:rPr>
        <w:t>West</w:t>
      </w:r>
      <w:r>
        <w:t xml:space="preserve">, Richard – </w:t>
      </w:r>
      <w:r w:rsidRPr="004B10BC">
        <w:rPr>
          <w:smallCaps/>
        </w:rPr>
        <w:t>Turner</w:t>
      </w:r>
      <w:r>
        <w:t xml:space="preserve">, Lynn H. (2018). </w:t>
      </w:r>
      <w:r w:rsidRPr="004B10BC">
        <w:rPr>
          <w:i/>
        </w:rPr>
        <w:t>Introducing Communication Theory. Analysis and Application</w:t>
      </w:r>
      <w:r>
        <w:t xml:space="preserve">, </w:t>
      </w:r>
      <w:r w:rsidRPr="004B10BC">
        <w:t xml:space="preserve">McGraw-Hill Education, </w:t>
      </w:r>
      <w:r>
        <w:t>New York (Sixth Edition).</w:t>
      </w:r>
    </w:p>
    <w:p w:rsidR="009124FC" w:rsidRDefault="009124FC" w:rsidP="009124FC">
      <w:pPr>
        <w:rPr>
          <w:smallCaps/>
        </w:rPr>
      </w:pPr>
      <w:r>
        <w:t xml:space="preserve">• </w:t>
      </w:r>
      <w:r w:rsidRPr="004B10BC">
        <w:rPr>
          <w:i/>
        </w:rPr>
        <w:t>Die Wirklichkeit der Medien. Eine Einführung in die Kommunikationswissenschaft</w:t>
      </w:r>
      <w:r>
        <w:t xml:space="preserve">, hrsg. von Klaus </w:t>
      </w:r>
      <w:r w:rsidRPr="004B10BC">
        <w:rPr>
          <w:smallCaps/>
        </w:rPr>
        <w:t>Merten</w:t>
      </w:r>
      <w:r>
        <w:t xml:space="preserve">, Siegfried J. </w:t>
      </w:r>
      <w:r w:rsidRPr="004B10BC">
        <w:rPr>
          <w:smallCaps/>
        </w:rPr>
        <w:t>Schmidt</w:t>
      </w:r>
      <w:r>
        <w:t xml:space="preserve">, Siegfried </w:t>
      </w:r>
      <w:r w:rsidRPr="004B10BC">
        <w:rPr>
          <w:smallCaps/>
        </w:rPr>
        <w:t>Weischenberg</w:t>
      </w:r>
      <w:r>
        <w:t xml:space="preserve">, </w:t>
      </w:r>
      <w:r w:rsidRPr="004B10BC">
        <w:t>Westdeutscher Verlag, Opladen</w:t>
      </w:r>
      <w:r>
        <w:t>,</w:t>
      </w:r>
      <w:r w:rsidRPr="004B10BC">
        <w:t xml:space="preserve"> 1994.</w:t>
      </w:r>
    </w:p>
    <w:p w:rsidR="009124FC" w:rsidRDefault="009124FC" w:rsidP="009124FC">
      <w:r>
        <w:rPr>
          <w:smallCaps/>
        </w:rPr>
        <w:t xml:space="preserve">• </w:t>
      </w:r>
      <w:r w:rsidRPr="006A5538">
        <w:rPr>
          <w:smallCaps/>
        </w:rPr>
        <w:t>Jenkins</w:t>
      </w:r>
      <w:r>
        <w:t xml:space="preserve">, Henry – </w:t>
      </w:r>
      <w:r w:rsidRPr="006A5538">
        <w:rPr>
          <w:smallCaps/>
        </w:rPr>
        <w:t>Ford</w:t>
      </w:r>
      <w:r>
        <w:t xml:space="preserve">, Sam – </w:t>
      </w:r>
      <w:r w:rsidRPr="006A5538">
        <w:rPr>
          <w:smallCaps/>
        </w:rPr>
        <w:t>Green</w:t>
      </w:r>
      <w:r>
        <w:t xml:space="preserve">, Joshua (2013). </w:t>
      </w:r>
      <w:r w:rsidRPr="006A5538">
        <w:rPr>
          <w:i/>
        </w:rPr>
        <w:t>Spreadable Media: Creating Value and Meaning in a Networked Culture</w:t>
      </w:r>
      <w:r>
        <w:t xml:space="preserve">, </w:t>
      </w:r>
      <w:r w:rsidRPr="006A5538">
        <w:t>NYU Press</w:t>
      </w:r>
      <w:r>
        <w:t>.</w:t>
      </w:r>
    </w:p>
    <w:p w:rsidR="009124FC" w:rsidRDefault="009124FC" w:rsidP="009124FC">
      <w:r>
        <w:rPr>
          <w:smallCaps/>
        </w:rPr>
        <w:t xml:space="preserve">• </w:t>
      </w:r>
      <w:r w:rsidRPr="005B1477">
        <w:rPr>
          <w:smallCaps/>
        </w:rPr>
        <w:t>Wernicke</w:t>
      </w:r>
      <w:r>
        <w:t xml:space="preserve">, Jens (2017). </w:t>
      </w:r>
      <w:r w:rsidRPr="005B1477">
        <w:rPr>
          <w:i/>
        </w:rPr>
        <w:t>Lügen die Medien? Propaganda, Rudeljournalismus und der Kampf um die öffentliche Meinung</w:t>
      </w:r>
      <w:r>
        <w:t>, Frankfurt am Main, Westend Verlag.</w:t>
      </w:r>
    </w:p>
    <w:p w:rsidR="009124FC" w:rsidRDefault="009124FC"/>
    <w:sectPr w:rsidR="009124FC" w:rsidSect="002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144"/>
  <w:characterSpacingControl w:val="doNotCompress"/>
  <w:compat/>
  <w:rsids>
    <w:rsidRoot w:val="009124FC"/>
    <w:rsid w:val="001F0025"/>
    <w:rsid w:val="002554F3"/>
    <w:rsid w:val="004209C3"/>
    <w:rsid w:val="004626BB"/>
    <w:rsid w:val="006F4FA0"/>
    <w:rsid w:val="007155D1"/>
    <w:rsid w:val="008C5BDC"/>
    <w:rsid w:val="009124FC"/>
    <w:rsid w:val="00B019E5"/>
    <w:rsid w:val="00DA00F9"/>
    <w:rsid w:val="00F2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4FC"/>
    <w:pPr>
      <w:jc w:val="both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8690444_Kommunikacio_es_tarsadalom_Luhmann-olvasokonyv" TargetMode="External"/><Relationship Id="rId4" Type="http://schemas.openxmlformats.org/officeDocument/2006/relationships/hyperlink" Target="http://www.budabela.hu/dokumentumok/onallokotetek/kozvetlenemberi-kommunikaciotex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Links>
    <vt:vector size="12" baseType="variant"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https://www.researchgate.net/publication/338690444_Kommunikacio_es_tarsadalom_Luhmann-olvasokonyv</vt:lpwstr>
      </vt:variant>
      <vt:variant>
        <vt:lpwstr/>
      </vt:variant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http://www.budabela.hu/dokumentumok/onallokotetek/kozvetlenemberi-kommunikaciotext.pdf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2021-11-03T09:31:00Z</dcterms:created>
  <dcterms:modified xsi:type="dcterms:W3CDTF">2021-11-03T09:31:00Z</dcterms:modified>
</cp:coreProperties>
</file>