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4"/>
        <w:gridCol w:w="2174"/>
      </w:tblGrid>
      <w:tr w:rsidR="00F52ABD" w:rsidRPr="00D940A3" w:rsidTr="007F62FE"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b/>
                <w:sz w:val="24"/>
                <w:szCs w:val="24"/>
              </w:rPr>
              <w:t>Az irodalomtudomány módszerei</w:t>
            </w:r>
            <w:r w:rsidRPr="00D94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F52ABD" w:rsidRPr="00D940A3" w:rsidTr="007F62F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>kötelező</w:t>
            </w:r>
          </w:p>
        </w:tc>
      </w:tr>
      <w:tr w:rsidR="00F52ABD" w:rsidRPr="00D940A3" w:rsidTr="007F62F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100%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F52ABD" w:rsidRPr="00D940A3" w:rsidTr="007F62F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proofErr w:type="gramStart"/>
            <w:r w:rsidRPr="00D940A3">
              <w:rPr>
                <w:sz w:val="22"/>
                <w:szCs w:val="22"/>
              </w:rPr>
              <w:t>.,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(x14)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F52ABD" w:rsidRPr="00D940A3" w:rsidRDefault="00F52ABD" w:rsidP="004871D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F52ABD" w:rsidRPr="00D940A3" w:rsidRDefault="00F52ABD" w:rsidP="004871D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</w:p>
        </w:tc>
      </w:tr>
      <w:tr w:rsidR="00F52ABD" w:rsidRPr="00D940A3" w:rsidTr="007F62F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 xml:space="preserve">módja: </w:t>
            </w:r>
            <w:r w:rsidRPr="00D940A3">
              <w:rPr>
                <w:b/>
                <w:sz w:val="22"/>
                <w:szCs w:val="22"/>
              </w:rPr>
              <w:t>zárthelyi dolgozat</w:t>
            </w:r>
          </w:p>
          <w:p w:rsidR="00F52ABD" w:rsidRPr="00D940A3" w:rsidRDefault="00F52ABD" w:rsidP="004871D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 </w:t>
            </w:r>
            <w:proofErr w:type="spellStart"/>
            <w:r w:rsidRPr="00D940A3">
              <w:rPr>
                <w:sz w:val="22"/>
                <w:szCs w:val="22"/>
              </w:rPr>
              <w:t>kalmazandó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</w:p>
        </w:tc>
      </w:tr>
    </w:tbl>
    <w:p w:rsidR="00F52ABD" w:rsidRPr="00D940A3" w:rsidRDefault="00F52ABD" w:rsidP="00F52ABD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52ABD" w:rsidRPr="00D940A3" w:rsidTr="007F62FE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ABD" w:rsidRPr="00D940A3" w:rsidRDefault="00F52ABD" w:rsidP="004871D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F52ABD" w:rsidRPr="00D940A3" w:rsidTr="007F62FE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52ABD" w:rsidRPr="00D940A3" w:rsidRDefault="00F52ABD" w:rsidP="004871D0">
            <w:r w:rsidRPr="00D940A3">
              <w:t xml:space="preserve">A szeminárium az azonos című előadáshoz kapcsolódik. Annak témáit/problémáit a hallgatók elméleti szövegek olvasása/értelmezése és </w:t>
            </w:r>
            <w:proofErr w:type="spellStart"/>
            <w:r w:rsidRPr="00D940A3">
              <w:t>primér</w:t>
            </w:r>
            <w:proofErr w:type="spellEnd"/>
            <w:r w:rsidRPr="00D940A3">
              <w:t xml:space="preserve"> szövegek elemzése útján a gyakorlatban próbálhatják ki. A (változó) témák egy megvalósított programja:</w:t>
            </w:r>
          </w:p>
          <w:p w:rsidR="00F52ABD" w:rsidRPr="00D940A3" w:rsidRDefault="00F52ABD" w:rsidP="004871D0"/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r w:rsidRPr="00D940A3">
              <w:rPr>
                <w:lang w:val="de-DE"/>
              </w:rPr>
              <w:t xml:space="preserve">Film </w:t>
            </w:r>
            <w:proofErr w:type="spellStart"/>
            <w:r w:rsidRPr="00D940A3">
              <w:rPr>
                <w:lang w:val="de-DE"/>
              </w:rPr>
              <w:t>és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irodalom</w:t>
            </w:r>
            <w:proofErr w:type="spellEnd"/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r w:rsidRPr="00D940A3">
              <w:rPr>
                <w:lang w:val="de-DE"/>
              </w:rPr>
              <w:t xml:space="preserve">Jakobson </w:t>
            </w:r>
            <w:proofErr w:type="spellStart"/>
            <w:r w:rsidRPr="00D940A3">
              <w:rPr>
                <w:lang w:val="de-DE"/>
              </w:rPr>
              <w:t>és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az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irodalmi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kommunkikáció</w:t>
            </w:r>
            <w:proofErr w:type="spellEnd"/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proofErr w:type="spellStart"/>
            <w:r w:rsidRPr="00D940A3">
              <w:rPr>
                <w:lang w:val="de-DE"/>
              </w:rPr>
              <w:t>Narratológiai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alapismeretek</w:t>
            </w:r>
            <w:proofErr w:type="spellEnd"/>
            <w:r w:rsidRPr="00D940A3">
              <w:rPr>
                <w:lang w:val="de-DE"/>
              </w:rPr>
              <w:t xml:space="preserve"> (Wolf Schmidt)</w:t>
            </w:r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proofErr w:type="spellStart"/>
            <w:r w:rsidRPr="00D940A3">
              <w:t>Narratológiai</w:t>
            </w:r>
            <w:proofErr w:type="spellEnd"/>
            <w:r w:rsidRPr="00D940A3">
              <w:t xml:space="preserve"> problémák Theodor </w:t>
            </w:r>
            <w:proofErr w:type="spellStart"/>
            <w:r w:rsidRPr="00D940A3">
              <w:t>Storm</w:t>
            </w:r>
            <w:proofErr w:type="spellEnd"/>
            <w:r w:rsidRPr="00D940A3">
              <w:t xml:space="preserve"> </w:t>
            </w:r>
            <w:r w:rsidRPr="00D940A3">
              <w:rPr>
                <w:i/>
              </w:rPr>
              <w:t xml:space="preserve">Der </w:t>
            </w:r>
            <w:proofErr w:type="spellStart"/>
            <w:r w:rsidRPr="00D940A3">
              <w:rPr>
                <w:i/>
              </w:rPr>
              <w:t>Schimmelreiter</w:t>
            </w:r>
            <w:proofErr w:type="spellEnd"/>
            <w:r w:rsidRPr="00D940A3">
              <w:t xml:space="preserve"> című elbeszélésében</w:t>
            </w:r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r w:rsidRPr="00D940A3">
              <w:rPr>
                <w:lang w:val="de-DE"/>
              </w:rPr>
              <w:t xml:space="preserve">A </w:t>
            </w:r>
            <w:proofErr w:type="spellStart"/>
            <w:r w:rsidRPr="00D940A3">
              <w:rPr>
                <w:lang w:val="de-DE"/>
              </w:rPr>
              <w:t>dráma</w:t>
            </w:r>
            <w:proofErr w:type="spellEnd"/>
            <w:r w:rsidRPr="00D940A3">
              <w:rPr>
                <w:lang w:val="de-DE"/>
              </w:rPr>
              <w:t xml:space="preserve"> (Pfister)</w:t>
            </w:r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r w:rsidRPr="00D940A3">
              <w:rPr>
                <w:lang w:val="de-DE"/>
              </w:rPr>
              <w:t xml:space="preserve">B. Brecht: Anmerkungen zur Oper „Aufstieg und Fall der Stadt </w:t>
            </w:r>
            <w:proofErr w:type="spellStart"/>
            <w:r w:rsidRPr="00D940A3">
              <w:rPr>
                <w:lang w:val="de-DE"/>
              </w:rPr>
              <w:t>Mahagonny</w:t>
            </w:r>
            <w:proofErr w:type="spellEnd"/>
            <w:r w:rsidRPr="00D940A3">
              <w:rPr>
                <w:lang w:val="de-DE"/>
              </w:rPr>
              <w:t>“</w:t>
            </w:r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proofErr w:type="spellStart"/>
            <w:r w:rsidRPr="00D940A3">
              <w:rPr>
                <w:lang w:val="de-DE"/>
              </w:rPr>
              <w:t>Líra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és</w:t>
            </w:r>
            <w:proofErr w:type="spellEnd"/>
            <w:r w:rsidRPr="00D940A3">
              <w:rPr>
                <w:lang w:val="de-DE"/>
              </w:rPr>
              <w:t xml:space="preserve"> </w:t>
            </w:r>
            <w:proofErr w:type="spellStart"/>
            <w:r w:rsidRPr="00D940A3">
              <w:rPr>
                <w:lang w:val="de-DE"/>
              </w:rPr>
              <w:t>narratológia</w:t>
            </w:r>
            <w:proofErr w:type="spellEnd"/>
            <w:r w:rsidRPr="00D940A3">
              <w:rPr>
                <w:lang w:val="de-DE"/>
              </w:rPr>
              <w:t xml:space="preserve"> (Hühn/</w:t>
            </w:r>
            <w:proofErr w:type="spellStart"/>
            <w:r w:rsidRPr="00D940A3">
              <w:rPr>
                <w:lang w:val="de-DE"/>
              </w:rPr>
              <w:t>Schönert</w:t>
            </w:r>
            <w:proofErr w:type="spellEnd"/>
            <w:r w:rsidRPr="00D940A3">
              <w:rPr>
                <w:lang w:val="de-DE"/>
              </w:rPr>
              <w:t>)</w:t>
            </w:r>
          </w:p>
          <w:p w:rsidR="00F52ABD" w:rsidRPr="00D940A3" w:rsidRDefault="00F52ABD" w:rsidP="00F52ABD">
            <w:pPr>
              <w:numPr>
                <w:ilvl w:val="0"/>
                <w:numId w:val="2"/>
              </w:numPr>
            </w:pPr>
            <w:proofErr w:type="gramStart"/>
            <w:r w:rsidRPr="00D940A3">
              <w:t>Verselemzés(</w:t>
            </w:r>
            <w:proofErr w:type="spellStart"/>
            <w:proofErr w:type="gramEnd"/>
            <w:r w:rsidRPr="00D940A3">
              <w:t>ek</w:t>
            </w:r>
            <w:proofErr w:type="spellEnd"/>
            <w:r w:rsidRPr="00D940A3">
              <w:t>)</w:t>
            </w:r>
          </w:p>
          <w:p w:rsidR="00F52ABD" w:rsidRPr="00D940A3" w:rsidRDefault="00F52ABD" w:rsidP="004871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ABD" w:rsidRPr="00D940A3" w:rsidTr="007F62F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52ABD" w:rsidRPr="00D940A3" w:rsidRDefault="00F52ABD" w:rsidP="004871D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52ABD" w:rsidRPr="00D940A3" w:rsidTr="007F62FE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52ABD" w:rsidRPr="00D940A3" w:rsidRDefault="00F52ABD" w:rsidP="004871D0">
            <w:pPr>
              <w:tabs>
                <w:tab w:val="left" w:pos="-1440"/>
              </w:tabs>
              <w:ind w:left="720" w:hanging="720"/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 xml:space="preserve">Brecht, Bertolt: Anmerkungen zur Oper „Aufstieg und Fall der Stadt </w:t>
            </w:r>
            <w:proofErr w:type="spellStart"/>
            <w:r w:rsidRPr="00D940A3">
              <w:rPr>
                <w:lang w:val="de-DE"/>
              </w:rPr>
              <w:t>Mahagonny</w:t>
            </w:r>
            <w:proofErr w:type="spellEnd"/>
            <w:r w:rsidRPr="00D940A3">
              <w:rPr>
                <w:lang w:val="de-DE"/>
              </w:rPr>
              <w:t>“</w:t>
            </w:r>
          </w:p>
          <w:p w:rsidR="00F52ABD" w:rsidRPr="00D940A3" w:rsidRDefault="00F52ABD" w:rsidP="004871D0">
            <w:pPr>
              <w:ind w:left="720" w:hanging="720"/>
              <w:rPr>
                <w:lang w:val="de-DE"/>
              </w:rPr>
            </w:pPr>
            <w:proofErr w:type="spellStart"/>
            <w:r w:rsidRPr="00D940A3">
              <w:t>Hühn</w:t>
            </w:r>
            <w:proofErr w:type="spellEnd"/>
            <w:r w:rsidRPr="00D940A3">
              <w:t>/</w:t>
            </w:r>
            <w:proofErr w:type="spellStart"/>
            <w:r w:rsidRPr="00D940A3">
              <w:t>Schönert</w:t>
            </w:r>
            <w:proofErr w:type="spellEnd"/>
            <w:r w:rsidRPr="00D940A3">
              <w:t xml:space="preserve"> (2002) = </w:t>
            </w:r>
            <w:proofErr w:type="spellStart"/>
            <w:r w:rsidRPr="00D940A3">
              <w:t>Hühn</w:t>
            </w:r>
            <w:proofErr w:type="spellEnd"/>
            <w:r w:rsidRPr="00D940A3">
              <w:t xml:space="preserve">, Peter – Jörg </w:t>
            </w:r>
            <w:proofErr w:type="spellStart"/>
            <w:r w:rsidRPr="00D940A3">
              <w:t>Schönert</w:t>
            </w:r>
            <w:proofErr w:type="spellEnd"/>
            <w:r w:rsidRPr="00D940A3">
              <w:t xml:space="preserve">: </w:t>
            </w:r>
            <w:proofErr w:type="spellStart"/>
            <w:r w:rsidRPr="00D940A3">
              <w:t>Zur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narratologischen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Analyse</w:t>
            </w:r>
            <w:proofErr w:type="spellEnd"/>
            <w:r w:rsidRPr="00D940A3">
              <w:t xml:space="preserve"> von </w:t>
            </w:r>
            <w:proofErr w:type="spellStart"/>
            <w:r w:rsidRPr="00D940A3">
              <w:t>Lyrik</w:t>
            </w:r>
            <w:proofErr w:type="spellEnd"/>
            <w:r w:rsidRPr="00D940A3">
              <w:t>. Poetica, 2002, S. 287-305.</w:t>
            </w:r>
          </w:p>
          <w:p w:rsidR="00F52ABD" w:rsidRPr="00D940A3" w:rsidRDefault="00F52ABD" w:rsidP="004871D0">
            <w:pPr>
              <w:ind w:left="720" w:hanging="720"/>
              <w:rPr>
                <w:lang w:val="de-DE"/>
              </w:rPr>
            </w:pPr>
            <w:r w:rsidRPr="00D940A3">
              <w:rPr>
                <w:lang w:val="de-DE"/>
              </w:rPr>
              <w:t>Jakobson/1960, Roman: Linguistik und Poetik (1960) (In: Jakobson, Roman: Poetik. Ausgewählte Aufsätze 1921-1971. 3. Aufl.; Frankfurt: Suhrkamp, 1993 (</w:t>
            </w:r>
            <w:proofErr w:type="spellStart"/>
            <w:r w:rsidRPr="00D940A3">
              <w:rPr>
                <w:lang w:val="de-DE"/>
              </w:rPr>
              <w:t>stw</w:t>
            </w:r>
            <w:proofErr w:type="spellEnd"/>
            <w:r w:rsidRPr="00D940A3">
              <w:rPr>
                <w:lang w:val="de-DE"/>
              </w:rPr>
              <w:t xml:space="preserve"> 262), S. 88-95.</w:t>
            </w:r>
          </w:p>
          <w:p w:rsidR="00F52ABD" w:rsidRPr="00D940A3" w:rsidRDefault="00F52ABD" w:rsidP="004871D0">
            <w:pPr>
              <w:tabs>
                <w:tab w:val="left" w:pos="-1440"/>
              </w:tabs>
              <w:ind w:left="720" w:hanging="720"/>
              <w:jc w:val="both"/>
              <w:rPr>
                <w:lang w:val="de-DE"/>
              </w:rPr>
            </w:pPr>
            <w:proofErr w:type="spellStart"/>
            <w:r w:rsidRPr="00D940A3">
              <w:rPr>
                <w:lang w:val="de-DE"/>
              </w:rPr>
              <w:t>Kahrmann</w:t>
            </w:r>
            <w:proofErr w:type="spellEnd"/>
            <w:r w:rsidRPr="00D940A3">
              <w:rPr>
                <w:lang w:val="de-DE"/>
              </w:rPr>
              <w:t xml:space="preserve">, Kordula - Gunter Reiß - Manfred </w:t>
            </w:r>
            <w:proofErr w:type="spellStart"/>
            <w:r w:rsidRPr="00D940A3">
              <w:rPr>
                <w:lang w:val="de-DE"/>
              </w:rPr>
              <w:t>Schluchter</w:t>
            </w:r>
            <w:proofErr w:type="spellEnd"/>
            <w:r w:rsidRPr="00D940A3">
              <w:rPr>
                <w:lang w:val="de-DE"/>
              </w:rPr>
              <w:t>: Erzähltextanalyse. Eine Einführung. Mit Studien- und Übungstexten. Königstein/Ts.: Athenäum, 1986 (=Athenäum Taschenbücher 2184; Literaturwissenschaft]), S. PDF 1-4.</w:t>
            </w:r>
          </w:p>
          <w:p w:rsidR="00F52ABD" w:rsidRPr="00D940A3" w:rsidRDefault="00F52ABD" w:rsidP="004871D0">
            <w:pPr>
              <w:tabs>
                <w:tab w:val="left" w:pos="-1440"/>
              </w:tabs>
              <w:ind w:left="2160" w:hanging="2160"/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>Pfister, Manfred: Das Drama. Theorie und Analyse (München: W. Fink, 1982 [=UTB 580])</w:t>
            </w:r>
          </w:p>
          <w:p w:rsidR="00F52ABD" w:rsidRPr="00D940A3" w:rsidRDefault="00F52ABD" w:rsidP="004871D0">
            <w:pPr>
              <w:tabs>
                <w:tab w:val="left" w:pos="-1440"/>
              </w:tabs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ab/>
              <w:t>19-22.</w:t>
            </w:r>
          </w:p>
        </w:tc>
      </w:tr>
    </w:tbl>
    <w:p w:rsidR="00CA4DE0" w:rsidRDefault="00CA4DE0" w:rsidP="00F52ABD"/>
    <w:sectPr w:rsidR="00CA4DE0" w:rsidSect="00C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CD" w:rsidRDefault="002021CD" w:rsidP="00F52ABD">
      <w:r>
        <w:separator/>
      </w:r>
    </w:p>
  </w:endnote>
  <w:endnote w:type="continuationSeparator" w:id="0">
    <w:p w:rsidR="002021CD" w:rsidRDefault="002021CD" w:rsidP="00F5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CD" w:rsidRDefault="002021CD" w:rsidP="00F52ABD">
      <w:r>
        <w:separator/>
      </w:r>
    </w:p>
  </w:footnote>
  <w:footnote w:type="continuationSeparator" w:id="0">
    <w:p w:rsidR="002021CD" w:rsidRDefault="002021CD" w:rsidP="00F52ABD">
      <w:r>
        <w:continuationSeparator/>
      </w:r>
    </w:p>
  </w:footnote>
  <w:footnote w:id="1">
    <w:p w:rsidR="00F52ABD" w:rsidRPr="00A5216A" w:rsidRDefault="00F52ABD" w:rsidP="00F52ABD">
      <w:pPr>
        <w:pStyle w:val="Lbjegyzetszveg"/>
        <w:ind w:left="142" w:hanging="142"/>
        <w:rPr>
          <w:sz w:val="4"/>
          <w:szCs w:val="4"/>
        </w:rPr>
      </w:pPr>
    </w:p>
    <w:p w:rsidR="00F52ABD" w:rsidRPr="0003723C" w:rsidRDefault="00F52ABD" w:rsidP="00F52AB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52ABD" w:rsidRPr="00CD5314" w:rsidRDefault="00F52ABD" w:rsidP="00F52AB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F52ABD" w:rsidRPr="00CD5314" w:rsidRDefault="00F52ABD" w:rsidP="00F52AB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200"/>
    <w:multiLevelType w:val="hybridMultilevel"/>
    <w:tmpl w:val="6B16A7B8"/>
    <w:lvl w:ilvl="0" w:tplc="E004BDD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4792073"/>
    <w:multiLevelType w:val="hybridMultilevel"/>
    <w:tmpl w:val="F5DCA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2021CD"/>
    <w:rsid w:val="00592363"/>
    <w:rsid w:val="007F62FE"/>
    <w:rsid w:val="009F1246"/>
    <w:rsid w:val="00CA4DE0"/>
    <w:rsid w:val="00EF6DE6"/>
    <w:rsid w:val="00F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52AB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52ABD"/>
  </w:style>
  <w:style w:type="character" w:customStyle="1" w:styleId="LbjegyzetszvegChar">
    <w:name w:val="Lábjegyzetszöveg Char"/>
    <w:basedOn w:val="Bekezdsalapbettpusa"/>
    <w:link w:val="Lbjegyzetszveg"/>
    <w:semiHidden/>
    <w:rsid w:val="00F52A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2022-03-02T10:29:00Z</dcterms:created>
  <dcterms:modified xsi:type="dcterms:W3CDTF">2022-03-02T10:30:00Z</dcterms:modified>
</cp:coreProperties>
</file>