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2"/>
        <w:gridCol w:w="2176"/>
      </w:tblGrid>
      <w:tr w:rsidR="00873F6D" w:rsidRPr="00D940A3" w:rsidTr="00A95ECA"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3F6D" w:rsidRPr="00D940A3" w:rsidRDefault="00873F6D" w:rsidP="00BB431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Az EU intézményrendszere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3F6D" w:rsidRPr="00D940A3" w:rsidRDefault="00873F6D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873F6D" w:rsidRPr="00D940A3" w:rsidTr="00A95EC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3F6D" w:rsidRPr="00D940A3" w:rsidRDefault="00873F6D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szem.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873F6D" w:rsidRPr="00D940A3" w:rsidRDefault="00873F6D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német)</w:t>
            </w:r>
          </w:p>
          <w:p w:rsidR="00873F6D" w:rsidRPr="00D940A3" w:rsidRDefault="00873F6D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873F6D" w:rsidRPr="00D940A3" w:rsidTr="00A95EC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3F6D" w:rsidRPr="00D940A3" w:rsidRDefault="00873F6D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873F6D" w:rsidRPr="00D940A3" w:rsidRDefault="00873F6D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873F6D" w:rsidRPr="00D940A3" w:rsidRDefault="00873F6D" w:rsidP="00873F6D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73F6D" w:rsidRPr="00D940A3" w:rsidTr="00A95ECA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3F6D" w:rsidRPr="00D940A3" w:rsidRDefault="00873F6D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Tantárgy-leírás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73F6D" w:rsidRPr="00D940A3" w:rsidTr="00A95ECA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73F6D" w:rsidRPr="00D940A3" w:rsidRDefault="00873F6D" w:rsidP="00BB431D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 kurzus központjában ál a tematikus újság-, weboldal- és dokumentumolvasás az EU intézményrendszer és a közös politika területéről. A tanegység az EU ismeretek elsajátítása és a mindenkori változások nyomon követése mellett a szövegértés, és a szövegalkotás fejlesztését is tűzi ki céljául. A hallgatók feladata kivonatok, szakkifejezés-gyűjtemények és beszámolók készítése egy adott szakterületről. A következő részletes tematika mintaértékű és a mindenkori aktuális fejlemények függvényében változhat:</w:t>
            </w:r>
          </w:p>
          <w:p w:rsidR="00873F6D" w:rsidRPr="00D940A3" w:rsidRDefault="00873F6D" w:rsidP="00BB431D">
            <w:pPr>
              <w:suppressAutoHyphens/>
              <w:rPr>
                <w:sz w:val="22"/>
                <w:szCs w:val="22"/>
              </w:rPr>
            </w:pP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Az EU nemzetközi kapcsolatokban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Az Euro-zóna valutapolitikája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Az EU bíróság: válogatott esetek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Hogyan jön létre egy irányelv?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Az állampolgári részvétel kérdése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Az EU környezetpolitikája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Tájékoztatáspolitika és közönségkapcsolatok PR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proofErr w:type="spellStart"/>
            <w:r w:rsidRPr="00D940A3">
              <w:rPr>
                <w:sz w:val="22"/>
                <w:szCs w:val="22"/>
              </w:rPr>
              <w:t>Gender-Mainstreaming</w:t>
            </w:r>
            <w:proofErr w:type="spellEnd"/>
            <w:r w:rsidRPr="00D940A3">
              <w:rPr>
                <w:sz w:val="22"/>
                <w:szCs w:val="22"/>
              </w:rPr>
              <w:t xml:space="preserve"> stratégia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Szervezeti reform, az alkotmány kérdése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Az EU nyelvpolitikája, nyelvpolitika az EU-ban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Internet, véleményszabadság, alkotói jog</w:t>
            </w:r>
          </w:p>
          <w:p w:rsidR="00873F6D" w:rsidRPr="00D940A3" w:rsidRDefault="00873F6D" w:rsidP="00873F6D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Közös külpolitika</w:t>
            </w:r>
          </w:p>
        </w:tc>
      </w:tr>
      <w:tr w:rsidR="00873F6D" w:rsidRPr="00D940A3" w:rsidTr="00A95ECA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3F6D" w:rsidRPr="00D940A3" w:rsidRDefault="00873F6D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73F6D" w:rsidRPr="00D940A3" w:rsidTr="00A95ECA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73F6D" w:rsidRPr="00D940A3" w:rsidRDefault="00873F6D" w:rsidP="00BB431D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Schmidt, </w:t>
            </w:r>
            <w:proofErr w:type="spellStart"/>
            <w:r w:rsidRPr="00D940A3">
              <w:rPr>
                <w:sz w:val="22"/>
                <w:szCs w:val="22"/>
              </w:rPr>
              <w:t>Siegmar</w:t>
            </w:r>
            <w:proofErr w:type="spellEnd"/>
            <w:r w:rsidRPr="00D940A3">
              <w:rPr>
                <w:sz w:val="22"/>
                <w:szCs w:val="22"/>
              </w:rPr>
              <w:t xml:space="preserve">, Wolf J. </w:t>
            </w:r>
            <w:proofErr w:type="spellStart"/>
            <w:r w:rsidRPr="00D940A3">
              <w:rPr>
                <w:sz w:val="22"/>
                <w:szCs w:val="22"/>
              </w:rPr>
              <w:t>Schu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nemann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Europa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ische</w:t>
            </w:r>
            <w:proofErr w:type="spellEnd"/>
            <w:r w:rsidRPr="00D940A3">
              <w:rPr>
                <w:sz w:val="22"/>
                <w:szCs w:val="22"/>
              </w:rPr>
              <w:t xml:space="preserve"> Union: </w:t>
            </w:r>
            <w:proofErr w:type="spellStart"/>
            <w:r w:rsidRPr="00D940A3">
              <w:rPr>
                <w:sz w:val="22"/>
                <w:szCs w:val="22"/>
              </w:rPr>
              <w:t>eine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Einfu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hrung</w:t>
            </w:r>
            <w:proofErr w:type="spellEnd"/>
            <w:r w:rsidRPr="00D940A3">
              <w:rPr>
                <w:sz w:val="22"/>
                <w:szCs w:val="22"/>
              </w:rPr>
              <w:t xml:space="preserve">. Baden-Baden: </w:t>
            </w:r>
            <w:proofErr w:type="spellStart"/>
            <w:r w:rsidRPr="00D940A3">
              <w:rPr>
                <w:sz w:val="22"/>
                <w:szCs w:val="22"/>
              </w:rPr>
              <w:t>Nomos</w:t>
            </w:r>
            <w:proofErr w:type="spellEnd"/>
            <w:r w:rsidRPr="00D940A3">
              <w:rPr>
                <w:sz w:val="22"/>
                <w:szCs w:val="22"/>
              </w:rPr>
              <w:t>, 2013, ISBN: 9783825239442.</w:t>
            </w:r>
          </w:p>
          <w:p w:rsidR="00873F6D" w:rsidRPr="00D940A3" w:rsidRDefault="00873F6D" w:rsidP="00BB431D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Herz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Dietmar</w:t>
            </w:r>
            <w:proofErr w:type="spellEnd"/>
            <w:r w:rsidRPr="00D940A3">
              <w:rPr>
                <w:sz w:val="22"/>
                <w:szCs w:val="22"/>
              </w:rPr>
              <w:t xml:space="preserve">, Christian </w:t>
            </w:r>
            <w:proofErr w:type="spellStart"/>
            <w:r w:rsidRPr="00D940A3">
              <w:rPr>
                <w:sz w:val="22"/>
                <w:szCs w:val="22"/>
              </w:rPr>
              <w:t>Jetzlsperger</w:t>
            </w:r>
            <w:proofErr w:type="spellEnd"/>
            <w:r w:rsidRPr="00D940A3">
              <w:rPr>
                <w:sz w:val="22"/>
                <w:szCs w:val="22"/>
              </w:rPr>
              <w:t xml:space="preserve">: Die </w:t>
            </w:r>
            <w:proofErr w:type="spellStart"/>
            <w:r w:rsidRPr="00D940A3">
              <w:rPr>
                <w:sz w:val="22"/>
                <w:szCs w:val="22"/>
              </w:rPr>
              <w:t>Europa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ische</w:t>
            </w:r>
            <w:proofErr w:type="spellEnd"/>
            <w:r w:rsidRPr="00D940A3">
              <w:rPr>
                <w:sz w:val="22"/>
                <w:szCs w:val="22"/>
              </w:rPr>
              <w:t xml:space="preserve"> Union. </w:t>
            </w:r>
            <w:proofErr w:type="spellStart"/>
            <w:r w:rsidRPr="00D940A3">
              <w:rPr>
                <w:sz w:val="22"/>
                <w:szCs w:val="22"/>
              </w:rPr>
              <w:t>Mu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nchen</w:t>
            </w:r>
            <w:proofErr w:type="spellEnd"/>
            <w:r w:rsidRPr="00D940A3">
              <w:rPr>
                <w:sz w:val="22"/>
                <w:szCs w:val="22"/>
              </w:rPr>
              <w:t>: C. H. Beck, 2011, ISBN: 9783406622731.</w:t>
            </w:r>
          </w:p>
          <w:p w:rsidR="00873F6D" w:rsidRPr="00D940A3" w:rsidRDefault="00873F6D" w:rsidP="00BB431D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Meyers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Reinhard</w:t>
            </w:r>
            <w:proofErr w:type="spellEnd"/>
            <w:r w:rsidRPr="00D940A3">
              <w:rPr>
                <w:sz w:val="22"/>
                <w:szCs w:val="22"/>
              </w:rPr>
              <w:t xml:space="preserve">, Hans-Georg </w:t>
            </w:r>
            <w:proofErr w:type="spellStart"/>
            <w:r w:rsidRPr="00D940A3">
              <w:rPr>
                <w:sz w:val="22"/>
                <w:szCs w:val="22"/>
              </w:rPr>
              <w:t>Ehrhart</w:t>
            </w:r>
            <w:proofErr w:type="spellEnd"/>
            <w:r w:rsidRPr="00D940A3">
              <w:rPr>
                <w:sz w:val="22"/>
                <w:szCs w:val="22"/>
              </w:rPr>
              <w:t xml:space="preserve">: Die </w:t>
            </w:r>
            <w:proofErr w:type="spellStart"/>
            <w:r w:rsidRPr="00D940A3">
              <w:rPr>
                <w:sz w:val="22"/>
                <w:szCs w:val="22"/>
              </w:rPr>
              <w:t>Europa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ische</w:t>
            </w:r>
            <w:proofErr w:type="spellEnd"/>
            <w:r w:rsidRPr="00D940A3">
              <w:rPr>
                <w:sz w:val="22"/>
                <w:szCs w:val="22"/>
              </w:rPr>
              <w:t xml:space="preserve"> Union </w:t>
            </w:r>
            <w:proofErr w:type="spellStart"/>
            <w:r w:rsidRPr="00D940A3">
              <w:rPr>
                <w:sz w:val="22"/>
                <w:szCs w:val="22"/>
              </w:rPr>
              <w:t>Im</w:t>
            </w:r>
            <w:proofErr w:type="spellEnd"/>
            <w:r w:rsidRPr="00D940A3">
              <w:rPr>
                <w:sz w:val="22"/>
                <w:szCs w:val="22"/>
              </w:rPr>
              <w:t xml:space="preserve"> 21. </w:t>
            </w:r>
            <w:proofErr w:type="spellStart"/>
            <w:r w:rsidRPr="00D940A3">
              <w:rPr>
                <w:sz w:val="22"/>
                <w:szCs w:val="22"/>
              </w:rPr>
              <w:t>Jahrhundert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Theorie</w:t>
            </w:r>
            <w:proofErr w:type="spellEnd"/>
            <w:r w:rsidRPr="00D940A3">
              <w:rPr>
                <w:sz w:val="22"/>
                <w:szCs w:val="22"/>
              </w:rPr>
              <w:t xml:space="preserve"> Und Praxis </w:t>
            </w:r>
            <w:proofErr w:type="spellStart"/>
            <w:r w:rsidRPr="00D940A3">
              <w:rPr>
                <w:sz w:val="22"/>
                <w:szCs w:val="22"/>
              </w:rPr>
              <w:t>Europa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ischer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Aussen-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Sicherheits</w:t>
            </w:r>
            <w:proofErr w:type="spellEnd"/>
            <w:r w:rsidRPr="00D940A3">
              <w:rPr>
                <w:sz w:val="22"/>
                <w:szCs w:val="22"/>
              </w:rPr>
              <w:t xml:space="preserve"> Und </w:t>
            </w:r>
            <w:proofErr w:type="spellStart"/>
            <w:r w:rsidRPr="00D940A3">
              <w:rPr>
                <w:sz w:val="22"/>
                <w:szCs w:val="22"/>
              </w:rPr>
              <w:t>Friedenspolitik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Wiesbaden</w:t>
            </w:r>
            <w:proofErr w:type="spellEnd"/>
            <w:r w:rsidRPr="00D940A3">
              <w:rPr>
                <w:sz w:val="22"/>
                <w:szCs w:val="22"/>
              </w:rPr>
              <w:t xml:space="preserve">: VS </w:t>
            </w:r>
            <w:proofErr w:type="spellStart"/>
            <w:r w:rsidRPr="00D940A3">
              <w:rPr>
                <w:sz w:val="22"/>
                <w:szCs w:val="22"/>
              </w:rPr>
              <w:t>Verlag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fu</w:t>
            </w:r>
            <w:proofErr w:type="spellEnd"/>
            <w:r w:rsidRPr="00D940A3">
              <w:rPr>
                <w:sz w:val="22"/>
                <w:szCs w:val="22"/>
              </w:rPr>
              <w:t xml:space="preserve">̈r </w:t>
            </w:r>
            <w:proofErr w:type="spellStart"/>
            <w:r w:rsidRPr="00D940A3">
              <w:rPr>
                <w:sz w:val="22"/>
                <w:szCs w:val="22"/>
              </w:rPr>
              <w:t>Sozialwissenschaften</w:t>
            </w:r>
            <w:proofErr w:type="spellEnd"/>
            <w:r w:rsidRPr="00D940A3">
              <w:rPr>
                <w:sz w:val="22"/>
                <w:szCs w:val="22"/>
              </w:rPr>
              <w:t xml:space="preserve"> / GWV </w:t>
            </w:r>
            <w:proofErr w:type="spellStart"/>
            <w:r w:rsidRPr="00D940A3">
              <w:rPr>
                <w:sz w:val="22"/>
                <w:szCs w:val="22"/>
              </w:rPr>
              <w:t>Fachverlage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Wiesbaden</w:t>
            </w:r>
            <w:proofErr w:type="spellEnd"/>
            <w:r w:rsidRPr="00D940A3">
              <w:rPr>
                <w:sz w:val="22"/>
                <w:szCs w:val="22"/>
              </w:rPr>
              <w:t>, 2007, ISBN: 9783531905761.</w:t>
            </w:r>
          </w:p>
          <w:p w:rsidR="00873F6D" w:rsidRPr="00D940A3" w:rsidRDefault="00873F6D" w:rsidP="00BB431D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Cavallar</w:t>
            </w:r>
            <w:proofErr w:type="spellEnd"/>
            <w:r w:rsidRPr="00D940A3">
              <w:rPr>
                <w:sz w:val="22"/>
                <w:szCs w:val="22"/>
              </w:rPr>
              <w:t xml:space="preserve">, Georg. Die </w:t>
            </w:r>
            <w:proofErr w:type="spellStart"/>
            <w:r w:rsidRPr="00D940A3">
              <w:rPr>
                <w:sz w:val="22"/>
                <w:szCs w:val="22"/>
              </w:rPr>
              <w:t>Europa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ische</w:t>
            </w:r>
            <w:proofErr w:type="spellEnd"/>
            <w:r w:rsidRPr="00D940A3">
              <w:rPr>
                <w:sz w:val="22"/>
                <w:szCs w:val="22"/>
              </w:rPr>
              <w:t xml:space="preserve"> Union - Von Der </w:t>
            </w:r>
            <w:proofErr w:type="spellStart"/>
            <w:r w:rsidRPr="00D940A3">
              <w:rPr>
                <w:sz w:val="22"/>
                <w:szCs w:val="22"/>
              </w:rPr>
              <w:t>Utopie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Zur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Friedens</w:t>
            </w:r>
            <w:proofErr w:type="spellEnd"/>
            <w:r w:rsidRPr="00D940A3">
              <w:rPr>
                <w:sz w:val="22"/>
                <w:szCs w:val="22"/>
              </w:rPr>
              <w:t xml:space="preserve"> Und </w:t>
            </w:r>
            <w:proofErr w:type="spellStart"/>
            <w:r w:rsidRPr="00D940A3">
              <w:rPr>
                <w:sz w:val="22"/>
                <w:szCs w:val="22"/>
              </w:rPr>
              <w:t>Wertegemeinschaft</w:t>
            </w:r>
            <w:proofErr w:type="spellEnd"/>
            <w:r w:rsidRPr="00D940A3">
              <w:rPr>
                <w:sz w:val="22"/>
                <w:szCs w:val="22"/>
              </w:rPr>
              <w:t xml:space="preserve">. Wien: </w:t>
            </w:r>
            <w:proofErr w:type="spellStart"/>
            <w:r w:rsidRPr="00D940A3">
              <w:rPr>
                <w:sz w:val="22"/>
                <w:szCs w:val="22"/>
              </w:rPr>
              <w:t>Lit</w:t>
            </w:r>
            <w:proofErr w:type="spellEnd"/>
            <w:r w:rsidRPr="00D940A3">
              <w:rPr>
                <w:sz w:val="22"/>
                <w:szCs w:val="22"/>
              </w:rPr>
              <w:t>, 2006, ISBN: 9783825893675.</w:t>
            </w:r>
          </w:p>
          <w:p w:rsidR="00873F6D" w:rsidRPr="00D940A3" w:rsidRDefault="00873F6D" w:rsidP="00BB431D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</w:tbl>
    <w:p w:rsidR="00006621" w:rsidRDefault="00006621" w:rsidP="00873F6D"/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D8" w:rsidRDefault="001866D8" w:rsidP="00873F6D">
      <w:r>
        <w:separator/>
      </w:r>
    </w:p>
  </w:endnote>
  <w:endnote w:type="continuationSeparator" w:id="0">
    <w:p w:rsidR="001866D8" w:rsidRDefault="001866D8" w:rsidP="0087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D8" w:rsidRDefault="001866D8" w:rsidP="00873F6D">
      <w:r>
        <w:separator/>
      </w:r>
    </w:p>
  </w:footnote>
  <w:footnote w:type="continuationSeparator" w:id="0">
    <w:p w:rsidR="001866D8" w:rsidRDefault="001866D8" w:rsidP="00873F6D">
      <w:r>
        <w:continuationSeparator/>
      </w:r>
    </w:p>
  </w:footnote>
  <w:footnote w:id="1">
    <w:p w:rsidR="00873F6D" w:rsidRPr="00A5216A" w:rsidRDefault="00873F6D" w:rsidP="00873F6D">
      <w:pPr>
        <w:pStyle w:val="Lbjegyzetszveg"/>
        <w:ind w:left="142" w:hanging="142"/>
        <w:rPr>
          <w:sz w:val="4"/>
          <w:szCs w:val="4"/>
        </w:rPr>
      </w:pPr>
    </w:p>
    <w:p w:rsidR="00873F6D" w:rsidRPr="0003723C" w:rsidRDefault="00873F6D" w:rsidP="00873F6D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73F6D" w:rsidRPr="00CD5314" w:rsidRDefault="00873F6D" w:rsidP="00873F6D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873F6D" w:rsidRPr="00CD5314" w:rsidRDefault="00873F6D" w:rsidP="00873F6D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873F6D" w:rsidRPr="00CD5314" w:rsidRDefault="00873F6D" w:rsidP="00873F6D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4BFE"/>
    <w:multiLevelType w:val="hybridMultilevel"/>
    <w:tmpl w:val="2CB45C7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F6D"/>
    <w:rsid w:val="00006621"/>
    <w:rsid w:val="00164569"/>
    <w:rsid w:val="001866D8"/>
    <w:rsid w:val="002F1E5B"/>
    <w:rsid w:val="00873F6D"/>
    <w:rsid w:val="00A95ECA"/>
    <w:rsid w:val="00DD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73F6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73F6D"/>
  </w:style>
  <w:style w:type="character" w:customStyle="1" w:styleId="LbjegyzetszvegChar">
    <w:name w:val="Lábjegyzetszöveg Char"/>
    <w:basedOn w:val="Bekezdsalapbettpusa"/>
    <w:link w:val="Lbjegyzetszveg"/>
    <w:semiHidden/>
    <w:rsid w:val="00873F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7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2022-03-18T11:20:00Z</dcterms:created>
  <dcterms:modified xsi:type="dcterms:W3CDTF">2022-03-18T11:21:00Z</dcterms:modified>
</cp:coreProperties>
</file>