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0"/>
        <w:gridCol w:w="2178"/>
      </w:tblGrid>
      <w:tr w:rsidR="00F727D7" w:rsidRPr="008A2386" w:rsidTr="003874F7"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27D7" w:rsidRPr="008A2386" w:rsidRDefault="00F727D7" w:rsidP="00E0296E">
            <w:pPr>
              <w:suppressAutoHyphens/>
              <w:jc w:val="both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(54</w:t>
            </w:r>
            <w:r w:rsidRPr="008A2386">
              <w:rPr>
                <w:b/>
                <w:lang w:val="en-US"/>
              </w:rPr>
              <w:t xml:space="preserve">.) </w:t>
            </w:r>
            <w:proofErr w:type="spellStart"/>
            <w:r w:rsidRPr="008A2386">
              <w:rPr>
                <w:b/>
                <w:lang w:val="en-US"/>
              </w:rPr>
              <w:t>Tantárgy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neve</w:t>
            </w:r>
            <w:proofErr w:type="spellEnd"/>
            <w:r w:rsidRPr="008A2386">
              <w:rPr>
                <w:lang w:val="en-US"/>
              </w:rPr>
              <w:t>:</w:t>
            </w:r>
            <w:r w:rsidRPr="008A2386">
              <w:rPr>
                <w:b/>
                <w:lang w:val="en-US"/>
              </w:rPr>
              <w:t xml:space="preserve"> </w:t>
            </w:r>
            <w:r w:rsidRPr="00784DB7">
              <w:rPr>
                <w:b/>
                <w:lang w:val="en-US"/>
              </w:rPr>
              <w:t xml:space="preserve">A </w:t>
            </w:r>
            <w:proofErr w:type="spellStart"/>
            <w:r w:rsidRPr="00784DB7">
              <w:rPr>
                <w:b/>
                <w:lang w:val="en-US"/>
              </w:rPr>
              <w:t>kultúra</w:t>
            </w:r>
            <w:proofErr w:type="spellEnd"/>
            <w:r w:rsidRPr="00784DB7">
              <w:rPr>
                <w:b/>
                <w:lang w:val="en-US"/>
              </w:rPr>
              <w:t xml:space="preserve"> </w:t>
            </w:r>
            <w:proofErr w:type="spellStart"/>
            <w:r w:rsidRPr="00784DB7">
              <w:rPr>
                <w:b/>
                <w:lang w:val="en-US"/>
              </w:rPr>
              <w:t>intézményrendszere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27D7" w:rsidRPr="008A2386" w:rsidRDefault="00F727D7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F727D7" w:rsidRPr="008A2386" w:rsidTr="003874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27D7" w:rsidRPr="008A2386" w:rsidRDefault="00F727D7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 w:rsidRPr="00A56D9D">
              <w:rPr>
                <w:b/>
              </w:rPr>
              <w:t xml:space="preserve">100% </w:t>
            </w:r>
            <w:proofErr w:type="spellStart"/>
            <w:r w:rsidRPr="00A56D9D">
              <w:rPr>
                <w:b/>
              </w:rPr>
              <w:t>gyak</w:t>
            </w:r>
            <w:proofErr w:type="spellEnd"/>
            <w:r w:rsidRPr="008A2386">
              <w:t>.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F727D7" w:rsidRPr="008A2386" w:rsidTr="003874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27D7" w:rsidRPr="008A2386" w:rsidRDefault="00F727D7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rStyle w:val="Lbjegyzet-hivatkozs"/>
                <w:b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>
              <w:t>: szem.</w:t>
            </w:r>
            <w:r w:rsidRPr="008A2386">
              <w:t xml:space="preserve">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20358">
              <w:t>2 ó /hét</w:t>
            </w:r>
          </w:p>
          <w:p w:rsidR="00F727D7" w:rsidRPr="008A2386" w:rsidRDefault="00F727D7" w:rsidP="00E0296E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>(</w:t>
            </w:r>
            <w:r w:rsidRPr="008A2386">
              <w:rPr>
                <w:i/>
                <w:lang w:val="en-US"/>
              </w:rPr>
              <w:t xml:space="preserve">ha </w:t>
            </w:r>
            <w:proofErr w:type="spellStart"/>
            <w:r w:rsidRPr="008A2386">
              <w:rPr>
                <w:i/>
                <w:lang w:val="en-US"/>
              </w:rPr>
              <w:t>nem</w:t>
            </w:r>
            <w:proofErr w:type="spellEnd"/>
            <w:r w:rsidRPr="008A2386">
              <w:rPr>
                <w:i/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csak</w:t>
            </w:r>
            <w:proofErr w:type="spellEnd"/>
            <w:r w:rsidRPr="008A2386">
              <w:rPr>
                <w:i/>
                <w:lang w:val="en-US"/>
              </w:rPr>
              <w:t xml:space="preserve">) </w:t>
            </w:r>
            <w:proofErr w:type="spellStart"/>
            <w:r w:rsidRPr="008A2386">
              <w:rPr>
                <w:i/>
                <w:lang w:val="en-US"/>
              </w:rPr>
              <w:t>magyarul</w:t>
            </w:r>
            <w:proofErr w:type="spellEnd"/>
            <w:r w:rsidRPr="008A2386">
              <w:rPr>
                <w:i/>
                <w:lang w:val="en-US"/>
              </w:rPr>
              <w:t xml:space="preserve"> </w:t>
            </w:r>
            <w:proofErr w:type="spellStart"/>
            <w:r w:rsidRPr="008A2386">
              <w:rPr>
                <w:i/>
                <w:lang w:val="en-US"/>
              </w:rPr>
              <w:t>oktatják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i/>
                <w:lang w:val="en-US"/>
              </w:rPr>
              <w:t>tárgyat</w:t>
            </w:r>
            <w:proofErr w:type="spellEnd"/>
            <w:r w:rsidRPr="008A2386">
              <w:rPr>
                <w:i/>
                <w:lang w:val="en-US"/>
              </w:rPr>
              <w:t xml:space="preserve">, </w:t>
            </w:r>
            <w:proofErr w:type="spellStart"/>
            <w:r w:rsidRPr="008A2386">
              <w:rPr>
                <w:i/>
                <w:lang w:val="en-US"/>
              </w:rPr>
              <w:t>akkor</w:t>
            </w:r>
            <w:proofErr w:type="spellEnd"/>
            <w:r w:rsidRPr="008A2386">
              <w:rPr>
                <w:i/>
                <w:lang w:val="en-US"/>
              </w:rPr>
              <w:t xml:space="preserve"> a </w:t>
            </w:r>
            <w:proofErr w:type="spellStart"/>
            <w:r w:rsidRPr="008A2386">
              <w:rPr>
                <w:b/>
                <w:i/>
                <w:lang w:val="en-US"/>
              </w:rPr>
              <w:t>nyelve</w:t>
            </w:r>
            <w:proofErr w:type="spellEnd"/>
            <w:r w:rsidRPr="008A2386">
              <w:rPr>
                <w:i/>
                <w:lang w:val="en-US"/>
              </w:rPr>
              <w:t>: NÉMET</w:t>
            </w:r>
          </w:p>
          <w:p w:rsidR="00F727D7" w:rsidRPr="008A2386" w:rsidRDefault="00F727D7" w:rsidP="00E0296E">
            <w:pPr>
              <w:suppressAutoHyphens/>
              <w:spacing w:before="60"/>
              <w:jc w:val="both"/>
              <w:rPr>
                <w:lang w:val="en-US"/>
              </w:rPr>
            </w:pPr>
            <w:proofErr w:type="spellStart"/>
            <w:r w:rsidRPr="008A2386">
              <w:rPr>
                <w:lang w:val="en-US"/>
              </w:rPr>
              <w:t>Az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adott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ismeret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átadásában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alkalmazandó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lang w:val="en-US"/>
              </w:rPr>
              <w:t xml:space="preserve"> 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b/>
                <w:lang w:val="en-US"/>
              </w:rPr>
              <w:t xml:space="preserve">, </w:t>
            </w:r>
            <w:proofErr w:type="spellStart"/>
            <w:r w:rsidRPr="008A2386">
              <w:rPr>
                <w:b/>
                <w:lang w:val="en-US"/>
              </w:rPr>
              <w:t>jellemzők</w:t>
            </w:r>
            <w:proofErr w:type="spellEnd"/>
            <w:r w:rsidRPr="008A2386">
              <w:rPr>
                <w:rStyle w:val="Lbjegyzet-hivatkozs"/>
                <w:b/>
              </w:rPr>
              <w:footnoteReference w:id="2"/>
            </w:r>
            <w:r w:rsidRPr="008A2386">
              <w:rPr>
                <w:lang w:val="en-US"/>
              </w:rPr>
              <w:t xml:space="preserve"> </w:t>
            </w:r>
          </w:p>
        </w:tc>
      </w:tr>
      <w:tr w:rsidR="00F727D7" w:rsidRPr="008A2386" w:rsidTr="003874F7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27D7" w:rsidRPr="00D20358" w:rsidRDefault="00F727D7" w:rsidP="00E0296E">
            <w:pPr>
              <w:suppressAutoHyphens/>
              <w:spacing w:before="60"/>
              <w:jc w:val="both"/>
              <w:rPr>
                <w:lang w:val="en-US"/>
              </w:rPr>
            </w:pPr>
            <w:r w:rsidRPr="008A2386">
              <w:rPr>
                <w:lang w:val="en-US"/>
              </w:rPr>
              <w:t xml:space="preserve">A </w:t>
            </w:r>
            <w:proofErr w:type="spellStart"/>
            <w:r w:rsidRPr="008A2386">
              <w:rPr>
                <w:b/>
                <w:lang w:val="en-US"/>
              </w:rPr>
              <w:t>számonkérés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proofErr w:type="spellStart"/>
            <w:r w:rsidRPr="008A2386">
              <w:rPr>
                <w:lang w:val="en-US"/>
              </w:rPr>
              <w:t>módja</w:t>
            </w:r>
            <w:proofErr w:type="spellEnd"/>
            <w:r w:rsidRPr="008A2386">
              <w:rPr>
                <w:lang w:val="en-US"/>
              </w:rPr>
              <w:t xml:space="preserve">: </w:t>
            </w:r>
            <w:proofErr w:type="spellStart"/>
            <w:r w:rsidRPr="00D20358">
              <w:rPr>
                <w:lang w:val="en-US"/>
              </w:rPr>
              <w:t>gyakorlati</w:t>
            </w:r>
            <w:proofErr w:type="spellEnd"/>
            <w:r w:rsidRPr="00D20358">
              <w:rPr>
                <w:lang w:val="en-US"/>
              </w:rPr>
              <w:t xml:space="preserve"> </w:t>
            </w:r>
            <w:proofErr w:type="spellStart"/>
            <w:r w:rsidRPr="00D20358">
              <w:rPr>
                <w:lang w:val="en-US"/>
              </w:rPr>
              <w:t>jegy</w:t>
            </w:r>
            <w:proofErr w:type="spellEnd"/>
          </w:p>
          <w:p w:rsidR="00F727D7" w:rsidRPr="008A2386" w:rsidRDefault="00F727D7" w:rsidP="00E0296E">
            <w:pPr>
              <w:suppressAutoHyphens/>
              <w:spacing w:before="60"/>
              <w:jc w:val="both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ismeretellenőrzésben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</w:t>
            </w:r>
            <w:r w:rsidRPr="008A2386">
              <w:rPr>
                <w:lang w:val="en-US"/>
              </w:rPr>
              <w:t>kalmazandó</w:t>
            </w:r>
            <w:proofErr w:type="spellEnd"/>
            <w:r w:rsidRPr="008A2386">
              <w:rPr>
                <w:lang w:val="en-US"/>
              </w:rPr>
              <w:t xml:space="preserve"> </w:t>
            </w:r>
            <w:proofErr w:type="spellStart"/>
            <w:r w:rsidRPr="008A2386">
              <w:rPr>
                <w:b/>
                <w:lang w:val="en-US"/>
              </w:rPr>
              <w:t>további</w:t>
            </w:r>
            <w:proofErr w:type="spellEnd"/>
            <w:r w:rsidRPr="008A2386">
              <w:rPr>
                <w:b/>
                <w:lang w:val="en-US"/>
              </w:rPr>
              <w:t xml:space="preserve"> </w:t>
            </w:r>
            <w:r w:rsidRPr="008A2386">
              <w:rPr>
                <w:lang w:val="en-US"/>
              </w:rPr>
              <w:t>(</w:t>
            </w:r>
            <w:proofErr w:type="spellStart"/>
            <w:r w:rsidRPr="008A2386">
              <w:rPr>
                <w:i/>
                <w:lang w:val="en-US"/>
              </w:rPr>
              <w:t>sajátos</w:t>
            </w:r>
            <w:proofErr w:type="spellEnd"/>
            <w:r w:rsidRPr="008A2386">
              <w:rPr>
                <w:lang w:val="en-US"/>
              </w:rPr>
              <w:t xml:space="preserve">) </w:t>
            </w:r>
            <w:proofErr w:type="spellStart"/>
            <w:r w:rsidRPr="008A2386">
              <w:rPr>
                <w:b/>
                <w:lang w:val="en-US"/>
              </w:rPr>
              <w:t>módok</w:t>
            </w:r>
            <w:proofErr w:type="spellEnd"/>
            <w:r w:rsidRPr="008A2386">
              <w:rPr>
                <w:rStyle w:val="Lbjegyzet-hivatkozs"/>
                <w:b/>
              </w:rPr>
              <w:footnoteReference w:id="3"/>
            </w:r>
          </w:p>
        </w:tc>
      </w:tr>
    </w:tbl>
    <w:p w:rsidR="00F727D7" w:rsidRPr="008A2386" w:rsidRDefault="00F727D7" w:rsidP="00F727D7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F727D7" w:rsidRPr="008A2386" w:rsidTr="003874F7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27D7" w:rsidRPr="008A2386" w:rsidRDefault="00F727D7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F727D7" w:rsidRPr="008A2386" w:rsidTr="003874F7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727D7" w:rsidRPr="008A2386" w:rsidRDefault="00F727D7" w:rsidP="00E0296E">
            <w:r w:rsidRPr="008A2386">
              <w:t xml:space="preserve">A félév során megvizsgáljuk, mely résztvevők, mely folyamatok során alakítják a kultúrát, mint társadalmi rendszert: </w:t>
            </w:r>
          </w:p>
          <w:p w:rsidR="00F727D7" w:rsidRPr="008A2386" w:rsidRDefault="00F727D7" w:rsidP="00F727D7">
            <w:pPr>
              <w:pStyle w:val="Listaszerbekezds"/>
              <w:numPr>
                <w:ilvl w:val="0"/>
                <w:numId w:val="2"/>
              </w:numPr>
              <w:shd w:val="solid" w:color="FFFFFF" w:fill="auto"/>
            </w:pPr>
            <w:r w:rsidRPr="008A2386">
              <w:t>a kultúrateremtés/</w:t>
            </w:r>
            <w:proofErr w:type="spellStart"/>
            <w:r w:rsidRPr="008A2386">
              <w:t>-megőrzés</w:t>
            </w:r>
            <w:proofErr w:type="spellEnd"/>
            <w:r w:rsidRPr="008A2386">
              <w:t xml:space="preserve"> intézményeit (múzeumok, könyvtárak, színházak, művészcsoportok, iskolák, újságok, zenekarok stb.),</w:t>
            </w:r>
          </w:p>
          <w:p w:rsidR="00F727D7" w:rsidRPr="008A2386" w:rsidRDefault="00F727D7" w:rsidP="00F727D7">
            <w:pPr>
              <w:pStyle w:val="Listaszerbekezds"/>
              <w:numPr>
                <w:ilvl w:val="0"/>
                <w:numId w:val="2"/>
              </w:numPr>
              <w:shd w:val="solid" w:color="FFFFFF" w:fill="auto"/>
            </w:pPr>
            <w:r w:rsidRPr="008A2386">
              <w:t>a kultúrpolitika intézményeit helyi, országos és Európai Uniós szinten,</w:t>
            </w:r>
          </w:p>
          <w:p w:rsidR="00F727D7" w:rsidRPr="008A2386" w:rsidRDefault="00F727D7" w:rsidP="00F727D7">
            <w:pPr>
              <w:pStyle w:val="Listaszerbekezds"/>
              <w:numPr>
                <w:ilvl w:val="0"/>
                <w:numId w:val="2"/>
              </w:numPr>
              <w:shd w:val="solid" w:color="FFFFFF" w:fill="auto"/>
            </w:pPr>
            <w:r w:rsidRPr="008A2386">
              <w:t xml:space="preserve">gazdasági szféra résztvevőit </w:t>
            </w:r>
            <w:proofErr w:type="gramStart"/>
            <w:r w:rsidRPr="008A2386">
              <w:t>egyrészt</w:t>
            </w:r>
            <w:proofErr w:type="gramEnd"/>
            <w:r w:rsidRPr="008A2386">
              <w:t xml:space="preserve"> mint támogatót, másrészt mint a kultúra piacának résztvevőit,</w:t>
            </w:r>
          </w:p>
          <w:p w:rsidR="00F727D7" w:rsidRPr="008A2386" w:rsidRDefault="00F727D7" w:rsidP="00F727D7">
            <w:pPr>
              <w:pStyle w:val="Listaszerbekezds"/>
              <w:numPr>
                <w:ilvl w:val="0"/>
                <w:numId w:val="2"/>
              </w:numPr>
              <w:shd w:val="solid" w:color="FFFFFF" w:fill="auto"/>
            </w:pPr>
            <w:r w:rsidRPr="008A2386">
              <w:t>a kritika intézményeit,</w:t>
            </w:r>
          </w:p>
          <w:p w:rsidR="00F727D7" w:rsidRPr="008A2386" w:rsidRDefault="00F727D7" w:rsidP="00F727D7">
            <w:pPr>
              <w:pStyle w:val="Listaszerbekezds"/>
              <w:numPr>
                <w:ilvl w:val="0"/>
                <w:numId w:val="2"/>
              </w:numPr>
              <w:shd w:val="solid" w:color="FFFFFF" w:fill="auto"/>
            </w:pPr>
            <w:r w:rsidRPr="008A2386">
              <w:t>a kultúraterjesztés intézményeit.</w:t>
            </w:r>
          </w:p>
          <w:p w:rsidR="00F727D7" w:rsidRPr="008A2386" w:rsidRDefault="00F727D7" w:rsidP="00E0296E"/>
          <w:p w:rsidR="00F727D7" w:rsidRPr="008A2386" w:rsidRDefault="00F727D7" w:rsidP="00E0296E">
            <w:r w:rsidRPr="008A2386">
              <w:t xml:space="preserve">Az óra célja, hogy a hallgatók a gyakorlatban is betekintést nyerjenek ezeknek az intézményeknek a működésébe, ezért a </w:t>
            </w:r>
            <w:r w:rsidRPr="008A2386">
              <w:rPr>
                <w:i/>
              </w:rPr>
              <w:t>Projektmunka</w:t>
            </w:r>
            <w:r w:rsidRPr="008A2386">
              <w:t xml:space="preserve"> órához kapcsolódóan intézménylátogatásra, illetve az ennek során szerzett tapasztalatok reflektálására, elemzésére is sor kerül.</w:t>
            </w:r>
          </w:p>
          <w:p w:rsidR="00F727D7" w:rsidRPr="008A2386" w:rsidRDefault="00F727D7" w:rsidP="00E0296E">
            <w:pPr>
              <w:jc w:val="both"/>
            </w:pPr>
          </w:p>
        </w:tc>
      </w:tr>
      <w:tr w:rsidR="00F727D7" w:rsidRPr="008A2386" w:rsidTr="003874F7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727D7" w:rsidRPr="008A2386" w:rsidRDefault="00F727D7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F727D7" w:rsidRPr="008A2386" w:rsidTr="003874F7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F727D7" w:rsidRPr="008A2386" w:rsidRDefault="00F727D7" w:rsidP="00E0296E">
            <w:r w:rsidRPr="008A2386">
              <w:t>- a kulturális intézmények weboldalai</w:t>
            </w:r>
          </w:p>
          <w:p w:rsidR="00F727D7" w:rsidRPr="008A2386" w:rsidRDefault="00F727D7" w:rsidP="00E0296E">
            <w:r w:rsidRPr="008A2386">
              <w:t>- Tokodi Anikó: Protokoll és rendezvényszervezés, 2008.</w:t>
            </w:r>
          </w:p>
          <w:p w:rsidR="00F727D7" w:rsidRPr="008A2386" w:rsidRDefault="00F727D7" w:rsidP="00E0296E">
            <w:r w:rsidRPr="008A2386">
              <w:t xml:space="preserve">- </w:t>
            </w:r>
            <w:proofErr w:type="spellStart"/>
            <w:r w:rsidRPr="008A2386">
              <w:t>Nicole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Sabel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Interkulturelle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Kompetenz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Einfluss</w:t>
            </w:r>
            <w:proofErr w:type="spellEnd"/>
            <w:r w:rsidRPr="008A2386">
              <w:t xml:space="preserve"> der </w:t>
            </w:r>
            <w:proofErr w:type="spellStart"/>
            <w:r w:rsidRPr="008A2386">
              <w:t>Kultur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auf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das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internationale</w:t>
            </w:r>
            <w:proofErr w:type="spellEnd"/>
            <w:r w:rsidRPr="008A2386">
              <w:t xml:space="preserve"> Management</w:t>
            </w:r>
          </w:p>
          <w:p w:rsidR="00F727D7" w:rsidRPr="008A2386" w:rsidRDefault="00F727D7" w:rsidP="00E0296E">
            <w:r w:rsidRPr="008A2386">
              <w:t xml:space="preserve">- Birgit </w:t>
            </w:r>
            <w:proofErr w:type="spellStart"/>
            <w:r w:rsidRPr="008A2386">
              <w:t>Mandel</w:t>
            </w:r>
            <w:proofErr w:type="spellEnd"/>
            <w:r w:rsidRPr="008A2386">
              <w:t xml:space="preserve">: PR </w:t>
            </w:r>
            <w:proofErr w:type="spellStart"/>
            <w:r w:rsidRPr="008A2386">
              <w:t>für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Kunst</w:t>
            </w:r>
            <w:proofErr w:type="spellEnd"/>
            <w:r w:rsidRPr="008A2386">
              <w:t xml:space="preserve"> und </w:t>
            </w:r>
            <w:proofErr w:type="spellStart"/>
            <w:r w:rsidRPr="008A2386">
              <w:t>Kultur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Handbuch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für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Theorie</w:t>
            </w:r>
            <w:proofErr w:type="spellEnd"/>
            <w:r w:rsidRPr="008A2386">
              <w:t xml:space="preserve"> und Praxis, 2012. </w:t>
            </w:r>
          </w:p>
        </w:tc>
      </w:tr>
    </w:tbl>
    <w:p w:rsidR="00D509F8" w:rsidRDefault="00D509F8"/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3" w:rsidRDefault="00DF2823" w:rsidP="00F727D7">
      <w:r>
        <w:separator/>
      </w:r>
    </w:p>
  </w:endnote>
  <w:endnote w:type="continuationSeparator" w:id="0">
    <w:p w:rsidR="00DF2823" w:rsidRDefault="00DF2823" w:rsidP="00F7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3" w:rsidRDefault="00DF2823" w:rsidP="00F727D7">
      <w:r>
        <w:separator/>
      </w:r>
    </w:p>
  </w:footnote>
  <w:footnote w:type="continuationSeparator" w:id="0">
    <w:p w:rsidR="00DF2823" w:rsidRDefault="00DF2823" w:rsidP="00F727D7">
      <w:r>
        <w:continuationSeparator/>
      </w:r>
    </w:p>
  </w:footnote>
  <w:footnote w:id="1">
    <w:p w:rsidR="00F727D7" w:rsidRPr="00A5216A" w:rsidRDefault="00F727D7" w:rsidP="00F727D7">
      <w:pPr>
        <w:pStyle w:val="Lbjegyzetszveg"/>
        <w:ind w:left="142" w:hanging="142"/>
        <w:rPr>
          <w:sz w:val="4"/>
          <w:szCs w:val="4"/>
        </w:rPr>
      </w:pPr>
    </w:p>
    <w:p w:rsidR="00F727D7" w:rsidRPr="0003723C" w:rsidRDefault="00F727D7" w:rsidP="00F727D7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F727D7" w:rsidRPr="00CD5314" w:rsidRDefault="00F727D7" w:rsidP="00F727D7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F727D7" w:rsidRPr="00CD5314" w:rsidRDefault="00F727D7" w:rsidP="00F727D7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2B6A4CC1"/>
    <w:multiLevelType w:val="hybridMultilevel"/>
    <w:tmpl w:val="A2505880"/>
    <w:lvl w:ilvl="0" w:tplc="4FCE21D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BB13E1E"/>
    <w:multiLevelType w:val="hybridMultilevel"/>
    <w:tmpl w:val="33D4D988"/>
    <w:lvl w:ilvl="0" w:tplc="C960195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7D7"/>
    <w:rsid w:val="00065CEE"/>
    <w:rsid w:val="002F6E0E"/>
    <w:rsid w:val="003874F7"/>
    <w:rsid w:val="008D2E0D"/>
    <w:rsid w:val="00D509F8"/>
    <w:rsid w:val="00DF2823"/>
    <w:rsid w:val="00F7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727D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727D7"/>
  </w:style>
  <w:style w:type="character" w:customStyle="1" w:styleId="LbjegyzetszvegChar">
    <w:name w:val="Lábjegyzetszöveg Char"/>
    <w:basedOn w:val="Bekezdsalapbettpusa"/>
    <w:link w:val="Lbjegyzetszveg"/>
    <w:semiHidden/>
    <w:rsid w:val="00F727D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72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2022-03-03T14:20:00Z</dcterms:created>
  <dcterms:modified xsi:type="dcterms:W3CDTF">2022-03-03T14:20:00Z</dcterms:modified>
</cp:coreProperties>
</file>