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B3" w:rsidRPr="00767DEA" w:rsidRDefault="00674B6E">
      <w:pPr>
        <w:rPr>
          <w:rFonts w:ascii="Times New Roman" w:hAnsi="Times New Roman" w:cs="Times New Roman"/>
          <w:sz w:val="24"/>
          <w:szCs w:val="24"/>
        </w:rPr>
      </w:pPr>
      <w:r w:rsidRPr="00767DEA">
        <w:rPr>
          <w:rFonts w:ascii="Times New Roman" w:hAnsi="Times New Roman" w:cs="Times New Roman"/>
          <w:sz w:val="24"/>
          <w:szCs w:val="24"/>
        </w:rPr>
        <w:t xml:space="preserve">Ellenőrző lista </w:t>
      </w:r>
      <w:r w:rsidR="000D588A" w:rsidRPr="00767DEA">
        <w:rPr>
          <w:rFonts w:ascii="Times New Roman" w:hAnsi="Times New Roman" w:cs="Times New Roman"/>
          <w:sz w:val="24"/>
          <w:szCs w:val="24"/>
        </w:rPr>
        <w:t>az osztatlan német nyelv és kultúra tanára képzés kötelező tárgyaihoz</w:t>
      </w:r>
      <w:r w:rsidR="00767DEA" w:rsidRPr="00767DEA">
        <w:rPr>
          <w:rFonts w:ascii="Times New Roman" w:hAnsi="Times New Roman" w:cs="Times New Roman"/>
          <w:sz w:val="24"/>
          <w:szCs w:val="24"/>
        </w:rPr>
        <w:t xml:space="preserve"> 2018-ban kezdett évfolyam számára</w:t>
      </w:r>
    </w:p>
    <w:tbl>
      <w:tblPr>
        <w:tblStyle w:val="Rcsostblzat"/>
        <w:tblW w:w="0" w:type="auto"/>
        <w:tblLook w:val="04A0"/>
      </w:tblPr>
      <w:tblGrid>
        <w:gridCol w:w="1668"/>
        <w:gridCol w:w="3543"/>
        <w:gridCol w:w="4001"/>
      </w:tblGrid>
      <w:tr w:rsidR="00674B6E" w:rsidRPr="00767DEA" w:rsidTr="00911B66">
        <w:tc>
          <w:tcPr>
            <w:tcW w:w="1668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</w:p>
        </w:tc>
        <w:tc>
          <w:tcPr>
            <w:tcW w:w="3543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Tárgykód</w:t>
            </w:r>
          </w:p>
        </w:tc>
        <w:tc>
          <w:tcPr>
            <w:tcW w:w="4001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Tárgynév</w:t>
            </w: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767DE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BTNM101OMA</w:t>
            </w:r>
          </w:p>
        </w:tc>
        <w:tc>
          <w:tcPr>
            <w:tcW w:w="4001" w:type="dxa"/>
          </w:tcPr>
          <w:p w:rsidR="00911B66" w:rsidRPr="00767DEA" w:rsidRDefault="00911B66" w:rsidP="00911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Írásbeli kommunikáció 1.</w:t>
            </w:r>
          </w:p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767DE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BTNM111OMA</w:t>
            </w:r>
          </w:p>
        </w:tc>
        <w:tc>
          <w:tcPr>
            <w:tcW w:w="4001" w:type="dxa"/>
          </w:tcPr>
          <w:p w:rsidR="00911B66" w:rsidRPr="00767DEA" w:rsidRDefault="00911B66" w:rsidP="00911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Verbális kommunikáció 1.</w:t>
            </w:r>
          </w:p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767DE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BTNM121OMA</w:t>
            </w:r>
          </w:p>
        </w:tc>
        <w:tc>
          <w:tcPr>
            <w:tcW w:w="4001" w:type="dxa"/>
          </w:tcPr>
          <w:p w:rsidR="00911B66" w:rsidRPr="00767DEA" w:rsidRDefault="00911B66" w:rsidP="00911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Fonetikai gyakorlat 1.</w:t>
            </w:r>
          </w:p>
          <w:p w:rsidR="00674B6E" w:rsidRPr="00767DEA" w:rsidRDefault="00674B6E" w:rsidP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767DE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BTNM131OMA</w:t>
            </w:r>
          </w:p>
        </w:tc>
        <w:tc>
          <w:tcPr>
            <w:tcW w:w="4001" w:type="dxa"/>
          </w:tcPr>
          <w:p w:rsidR="00911B66" w:rsidRPr="00767DEA" w:rsidRDefault="00911B66" w:rsidP="00911B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Országismeret</w:t>
            </w:r>
            <w:proofErr w:type="spellEnd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</w:t>
            </w:r>
          </w:p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767DE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BTNM221OMA</w:t>
            </w:r>
          </w:p>
        </w:tc>
        <w:tc>
          <w:tcPr>
            <w:tcW w:w="4001" w:type="dxa"/>
          </w:tcPr>
          <w:p w:rsidR="00911B66" w:rsidRPr="00767DEA" w:rsidRDefault="00911B66" w:rsidP="00911B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Irodalmi szövegelemzés 1.</w:t>
            </w:r>
          </w:p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767DE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BTNM151OMA</w:t>
            </w:r>
          </w:p>
        </w:tc>
        <w:tc>
          <w:tcPr>
            <w:tcW w:w="4001" w:type="dxa"/>
          </w:tcPr>
          <w:p w:rsidR="00911B66" w:rsidRPr="00767DEA" w:rsidRDefault="00911B66" w:rsidP="00911B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Bevezetés a modern germán filológiába</w:t>
            </w:r>
          </w:p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767DE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BTNM141OMA</w:t>
            </w:r>
          </w:p>
        </w:tc>
        <w:tc>
          <w:tcPr>
            <w:tcW w:w="4001" w:type="dxa"/>
          </w:tcPr>
          <w:p w:rsidR="00911B66" w:rsidRPr="00767DEA" w:rsidRDefault="00911B66" w:rsidP="00911B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német nyelv grammatikája 1.</w:t>
            </w:r>
          </w:p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B6E" w:rsidRPr="00767DE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BTNM102OMA</w:t>
            </w:r>
          </w:p>
        </w:tc>
        <w:tc>
          <w:tcPr>
            <w:tcW w:w="4001" w:type="dxa"/>
          </w:tcPr>
          <w:p w:rsidR="000D19B8" w:rsidRPr="00767DEA" w:rsidRDefault="000D19B8" w:rsidP="000D1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Írásbeli kommunikáció 2.</w:t>
            </w:r>
          </w:p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B6E" w:rsidRPr="00767DE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BTNM112OMA</w:t>
            </w:r>
          </w:p>
        </w:tc>
        <w:tc>
          <w:tcPr>
            <w:tcW w:w="4001" w:type="dxa"/>
          </w:tcPr>
          <w:p w:rsidR="000D19B8" w:rsidRPr="00767DEA" w:rsidRDefault="000D19B8" w:rsidP="000D1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Verbális kommunikáció 2.</w:t>
            </w:r>
          </w:p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B6E" w:rsidRPr="00767DE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BTNM122OMA</w:t>
            </w:r>
          </w:p>
        </w:tc>
        <w:tc>
          <w:tcPr>
            <w:tcW w:w="4001" w:type="dxa"/>
          </w:tcPr>
          <w:p w:rsidR="000D19B8" w:rsidRPr="00767DEA" w:rsidRDefault="000D19B8" w:rsidP="000D1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Fonetikai gyakorlat 2.</w:t>
            </w:r>
          </w:p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B6E" w:rsidRPr="00767DE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BTNM142OMA</w:t>
            </w:r>
          </w:p>
        </w:tc>
        <w:tc>
          <w:tcPr>
            <w:tcW w:w="4001" w:type="dxa"/>
          </w:tcPr>
          <w:p w:rsidR="000D19B8" w:rsidRPr="00767DE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német nyelv grammatikája 2.</w:t>
            </w:r>
          </w:p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7" w:rsidRPr="00767DEA" w:rsidTr="00911B66">
        <w:tc>
          <w:tcPr>
            <w:tcW w:w="1668" w:type="dxa"/>
          </w:tcPr>
          <w:p w:rsidR="00A15E77" w:rsidRPr="00767DEA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15E77" w:rsidRPr="00767DEA" w:rsidRDefault="00A15E77" w:rsidP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 xml:space="preserve">BTNM205OMA </w:t>
            </w:r>
          </w:p>
          <w:p w:rsidR="00A15E77" w:rsidRPr="00767DEA" w:rsidRDefault="00A15E77" w:rsidP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15E77" w:rsidRPr="00767DEA" w:rsidRDefault="00A15E77" w:rsidP="000D19B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német nyelvű országok kultúrtörténete </w:t>
            </w:r>
            <w:proofErr w:type="spellStart"/>
            <w:r w:rsidRPr="0076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</w:t>
            </w:r>
            <w:proofErr w:type="spellEnd"/>
            <w:r w:rsidRPr="0076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5E77" w:rsidRPr="00767DEA" w:rsidTr="00911B66">
        <w:tc>
          <w:tcPr>
            <w:tcW w:w="1668" w:type="dxa"/>
          </w:tcPr>
          <w:p w:rsidR="00A15E77" w:rsidRPr="00767DEA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15E77" w:rsidRPr="00767DEA" w:rsidRDefault="00A15E77" w:rsidP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 xml:space="preserve">BTNM206OMA  </w:t>
            </w:r>
          </w:p>
        </w:tc>
        <w:tc>
          <w:tcPr>
            <w:tcW w:w="4001" w:type="dxa"/>
          </w:tcPr>
          <w:p w:rsidR="00A15E77" w:rsidRPr="00767DEA" w:rsidRDefault="00A15E77" w:rsidP="000D19B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német nyelvű országok kultúrtörténete </w:t>
            </w:r>
            <w:proofErr w:type="spellStart"/>
            <w:r w:rsidRPr="0076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gyak</w:t>
            </w:r>
            <w:proofErr w:type="spellEnd"/>
            <w:r w:rsidRPr="0076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5E77" w:rsidRPr="00767DEA" w:rsidTr="00911B66">
        <w:tc>
          <w:tcPr>
            <w:tcW w:w="1668" w:type="dxa"/>
          </w:tcPr>
          <w:p w:rsidR="00A15E77" w:rsidRPr="00767DEA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15E77" w:rsidRPr="00767DEA" w:rsidRDefault="00A15E77" w:rsidP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 xml:space="preserve">BTNM222OMA </w:t>
            </w:r>
          </w:p>
          <w:p w:rsidR="00A15E77" w:rsidRPr="00767DEA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15E77" w:rsidRPr="00767DEA" w:rsidRDefault="00A15E77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Irodalmi szövegelemzés 2.</w:t>
            </w:r>
          </w:p>
        </w:tc>
      </w:tr>
      <w:tr w:rsidR="00A15E77" w:rsidRPr="00767DEA" w:rsidTr="00911B66">
        <w:tc>
          <w:tcPr>
            <w:tcW w:w="1668" w:type="dxa"/>
          </w:tcPr>
          <w:p w:rsidR="00A15E77" w:rsidRPr="00767DEA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15E77" w:rsidRPr="00767DEA" w:rsidRDefault="00A15E77" w:rsidP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 xml:space="preserve">BTNM199OMA </w:t>
            </w:r>
          </w:p>
          <w:p w:rsidR="00A15E77" w:rsidRPr="00767DEA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15E77" w:rsidRPr="00767DEA" w:rsidRDefault="00A15E77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Alapvizsga</w:t>
            </w:r>
          </w:p>
        </w:tc>
      </w:tr>
      <w:tr w:rsidR="00674B6E" w:rsidRPr="00767DEA" w:rsidTr="00911B66">
        <w:tc>
          <w:tcPr>
            <w:tcW w:w="1668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674B6E" w:rsidRPr="00767DE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BTNM132OMA</w:t>
            </w:r>
          </w:p>
        </w:tc>
        <w:tc>
          <w:tcPr>
            <w:tcW w:w="4001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Országismeret</w:t>
            </w:r>
            <w:proofErr w:type="spellEnd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</w:t>
            </w:r>
          </w:p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BTNM201OMA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Kommunikációs technikák 1. </w:t>
            </w:r>
          </w:p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BTNM211OMA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Irodalomtörténet 1.</w:t>
            </w:r>
          </w:p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BTNM223OMA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Irodalmi szövegelemzés 3.</w:t>
            </w:r>
          </w:p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BTNM143OMA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német nyelv grammatikája 3.</w:t>
            </w:r>
          </w:p>
          <w:p w:rsidR="00767DEA" w:rsidRPr="00767DEA" w:rsidRDefault="00767DEA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BTNM243OMA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Nyelvi változatok</w:t>
            </w:r>
          </w:p>
          <w:p w:rsidR="00767DEA" w:rsidRPr="00767DEA" w:rsidRDefault="00767DEA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BTNM202OMA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Kommunikációs technikák 2.</w:t>
            </w:r>
          </w:p>
          <w:p w:rsidR="00767DEA" w:rsidRPr="00767DEA" w:rsidRDefault="00767DEA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BTNM212OMA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Irodalomtörténet 2.</w:t>
            </w:r>
          </w:p>
          <w:p w:rsidR="00767DEA" w:rsidRPr="00767DEA" w:rsidRDefault="00767DEA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BTNM224OMA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Irodalmi szövegelemzés 4.</w:t>
            </w:r>
          </w:p>
          <w:p w:rsidR="00767DEA" w:rsidRPr="00767DEA" w:rsidRDefault="00767DEA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BTNM144OMA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német nyelv grammatikája 4.</w:t>
            </w:r>
          </w:p>
          <w:p w:rsidR="00767DEA" w:rsidRPr="00767DEA" w:rsidRDefault="00767DEA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BTNM245OMA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Lexikológia előadás</w:t>
            </w:r>
          </w:p>
          <w:p w:rsidR="00767DEA" w:rsidRPr="00767DEA" w:rsidRDefault="00767DEA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BTNM246OMA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Lexikológia szeminárium</w:t>
            </w:r>
          </w:p>
          <w:p w:rsidR="00767DEA" w:rsidRPr="00767DEA" w:rsidRDefault="00767DEA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BTNM203OMA</w:t>
            </w:r>
          </w:p>
        </w:tc>
        <w:tc>
          <w:tcPr>
            <w:tcW w:w="4001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Kommunikációs technikák 3.</w:t>
            </w:r>
          </w:p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BTNM207OMA</w:t>
            </w:r>
          </w:p>
        </w:tc>
        <w:tc>
          <w:tcPr>
            <w:tcW w:w="4001" w:type="dxa"/>
          </w:tcPr>
          <w:p w:rsidR="00767DEA" w:rsidRPr="00767DEA" w:rsidRDefault="00767DEA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Kultúra/Média 1: Bevezetés a kultúratudományba</w:t>
            </w:r>
          </w:p>
          <w:p w:rsidR="00767DEA" w:rsidRPr="00767DEA" w:rsidRDefault="00767DEA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BTNM208OMA</w:t>
            </w:r>
          </w:p>
        </w:tc>
        <w:tc>
          <w:tcPr>
            <w:tcW w:w="4001" w:type="dxa"/>
          </w:tcPr>
          <w:p w:rsidR="00767DEA" w:rsidRPr="00767DEA" w:rsidRDefault="00767DEA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Kultúra/Média 2</w:t>
            </w:r>
            <w:proofErr w:type="gramStart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.:</w:t>
            </w:r>
            <w:proofErr w:type="gramEnd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kultúra jelenségei</w:t>
            </w:r>
          </w:p>
          <w:p w:rsidR="00767DEA" w:rsidRPr="00767DEA" w:rsidRDefault="00767DEA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BTNM231OMA</w:t>
            </w:r>
          </w:p>
        </w:tc>
        <w:tc>
          <w:tcPr>
            <w:tcW w:w="4001" w:type="dxa"/>
          </w:tcPr>
          <w:p w:rsidR="00767DEA" w:rsidRPr="00767DEA" w:rsidRDefault="00767DEA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 irodalomtudomány módszerei 1.</w:t>
            </w:r>
          </w:p>
          <w:p w:rsidR="00767DEA" w:rsidRPr="00767DEA" w:rsidRDefault="00767DEA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BTNM241OMA</w:t>
            </w:r>
          </w:p>
        </w:tc>
        <w:tc>
          <w:tcPr>
            <w:tcW w:w="4001" w:type="dxa"/>
          </w:tcPr>
          <w:p w:rsidR="00767DEA" w:rsidRPr="00767DEA" w:rsidRDefault="00767DEA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nyelvtudomány módszerei 1.</w:t>
            </w:r>
          </w:p>
          <w:p w:rsidR="00767DEA" w:rsidRPr="00767DEA" w:rsidRDefault="00767DEA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BTNM811OMA</w:t>
            </w:r>
          </w:p>
        </w:tc>
        <w:tc>
          <w:tcPr>
            <w:tcW w:w="4001" w:type="dxa"/>
          </w:tcPr>
          <w:p w:rsidR="00767DEA" w:rsidRPr="00767DEA" w:rsidRDefault="00767DEA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Tantárgypedagógia</w:t>
            </w:r>
            <w:proofErr w:type="spellEnd"/>
            <w:r w:rsidRPr="00767D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BTNM431OMA</w:t>
            </w:r>
          </w:p>
        </w:tc>
        <w:tc>
          <w:tcPr>
            <w:tcW w:w="4001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Szöveg: recepció és produkció</w:t>
            </w:r>
          </w:p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BTNM232OMA</w:t>
            </w:r>
          </w:p>
        </w:tc>
        <w:tc>
          <w:tcPr>
            <w:tcW w:w="4001" w:type="dxa"/>
          </w:tcPr>
          <w:p w:rsidR="00767DEA" w:rsidRPr="00767DEA" w:rsidRDefault="00767DEA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 irodalomtudomány módszerei 2.</w:t>
            </w:r>
          </w:p>
          <w:p w:rsidR="00767DEA" w:rsidRPr="00767DEA" w:rsidRDefault="00767DEA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BTNM244OMA</w:t>
            </w:r>
          </w:p>
        </w:tc>
        <w:tc>
          <w:tcPr>
            <w:tcW w:w="4001" w:type="dxa"/>
          </w:tcPr>
          <w:p w:rsidR="00767DEA" w:rsidRPr="00767DEA" w:rsidRDefault="00767DEA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Nyelv és gondolkodás</w:t>
            </w:r>
          </w:p>
          <w:p w:rsidR="00767DEA" w:rsidRPr="00767DEA" w:rsidRDefault="00767DEA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BTNM242OMA</w:t>
            </w:r>
          </w:p>
        </w:tc>
        <w:tc>
          <w:tcPr>
            <w:tcW w:w="4001" w:type="dxa"/>
          </w:tcPr>
          <w:p w:rsidR="00767DEA" w:rsidRPr="00767DEA" w:rsidRDefault="00767DEA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nyelvtudomány módszerei 2.</w:t>
            </w:r>
          </w:p>
          <w:p w:rsidR="00767DEA" w:rsidRPr="00767DEA" w:rsidRDefault="00767DEA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BTNM247OMA</w:t>
            </w:r>
          </w:p>
        </w:tc>
        <w:tc>
          <w:tcPr>
            <w:tcW w:w="4001" w:type="dxa"/>
          </w:tcPr>
          <w:p w:rsidR="00767DEA" w:rsidRPr="00767DEA" w:rsidRDefault="00767DEA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Tudományos projektmunka 1.</w:t>
            </w:r>
          </w:p>
          <w:p w:rsidR="00767DEA" w:rsidRPr="00767DEA" w:rsidRDefault="00767DEA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BTNM248OMA</w:t>
            </w:r>
          </w:p>
        </w:tc>
        <w:tc>
          <w:tcPr>
            <w:tcW w:w="4001" w:type="dxa"/>
          </w:tcPr>
          <w:p w:rsidR="00767DEA" w:rsidRPr="00767DEA" w:rsidRDefault="00767DEA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Tudományos projektmunka 2.</w:t>
            </w:r>
          </w:p>
          <w:p w:rsidR="00767DEA" w:rsidRPr="00767DEA" w:rsidRDefault="00767DEA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911B66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BTNM716OMA</w:t>
            </w:r>
          </w:p>
        </w:tc>
        <w:tc>
          <w:tcPr>
            <w:tcW w:w="4001" w:type="dxa"/>
          </w:tcPr>
          <w:p w:rsidR="00767DEA" w:rsidRPr="00767DEA" w:rsidRDefault="00767DEA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Interkulturális kommunikáció a tanításban</w:t>
            </w:r>
            <w:r w:rsidRPr="00767D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74B6E" w:rsidRPr="00767DEA" w:rsidRDefault="00674B6E">
      <w:pPr>
        <w:rPr>
          <w:rFonts w:ascii="Times New Roman" w:hAnsi="Times New Roman" w:cs="Times New Roman"/>
          <w:sz w:val="24"/>
          <w:szCs w:val="24"/>
        </w:rPr>
      </w:pPr>
    </w:p>
    <w:p w:rsidR="00023643" w:rsidRPr="00767DEA" w:rsidRDefault="00023643">
      <w:pPr>
        <w:rPr>
          <w:rFonts w:ascii="Times New Roman" w:hAnsi="Times New Roman" w:cs="Times New Roman"/>
          <w:sz w:val="24"/>
          <w:szCs w:val="24"/>
        </w:rPr>
      </w:pPr>
      <w:r w:rsidRPr="00767DEA">
        <w:rPr>
          <w:rFonts w:ascii="Times New Roman" w:hAnsi="Times New Roman" w:cs="Times New Roman"/>
          <w:sz w:val="24"/>
          <w:szCs w:val="24"/>
        </w:rPr>
        <w:t>Középiskolai német nyelv és kultúra tanára: önálló szakasz</w:t>
      </w:r>
    </w:p>
    <w:tbl>
      <w:tblPr>
        <w:tblStyle w:val="Rcsostblzat"/>
        <w:tblW w:w="0" w:type="auto"/>
        <w:tblLook w:val="04A0"/>
      </w:tblPr>
      <w:tblGrid>
        <w:gridCol w:w="1668"/>
        <w:gridCol w:w="3543"/>
        <w:gridCol w:w="4001"/>
      </w:tblGrid>
      <w:tr w:rsidR="00023643" w:rsidRPr="00767DEA" w:rsidTr="00023643">
        <w:tc>
          <w:tcPr>
            <w:tcW w:w="1668" w:type="dxa"/>
          </w:tcPr>
          <w:p w:rsidR="00023643" w:rsidRPr="00767DEA" w:rsidRDefault="00023643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</w:p>
        </w:tc>
        <w:tc>
          <w:tcPr>
            <w:tcW w:w="3543" w:type="dxa"/>
          </w:tcPr>
          <w:p w:rsidR="00023643" w:rsidRPr="00767DEA" w:rsidRDefault="00023643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Tárgykód</w:t>
            </w:r>
          </w:p>
        </w:tc>
        <w:tc>
          <w:tcPr>
            <w:tcW w:w="4001" w:type="dxa"/>
          </w:tcPr>
          <w:p w:rsidR="00023643" w:rsidRPr="00767DEA" w:rsidRDefault="00023643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Tárgynév</w:t>
            </w:r>
          </w:p>
        </w:tc>
      </w:tr>
      <w:tr w:rsidR="00023643" w:rsidRPr="00767DEA" w:rsidTr="00023643">
        <w:tc>
          <w:tcPr>
            <w:tcW w:w="1668" w:type="dxa"/>
          </w:tcPr>
          <w:p w:rsidR="00023643" w:rsidRPr="00767DE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23643" w:rsidRPr="00767DE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BTNM311OMA</w:t>
            </w:r>
          </w:p>
        </w:tc>
        <w:tc>
          <w:tcPr>
            <w:tcW w:w="4001" w:type="dxa"/>
          </w:tcPr>
          <w:p w:rsidR="00023643" w:rsidRPr="00767DE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Korszakok, szerzők, műfajok </w:t>
            </w:r>
            <w:proofErr w:type="spellStart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ea</w:t>
            </w:r>
            <w:proofErr w:type="spellEnd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767DEA" w:rsidTr="00023643">
        <w:tc>
          <w:tcPr>
            <w:tcW w:w="1668" w:type="dxa"/>
          </w:tcPr>
          <w:p w:rsidR="00023643" w:rsidRPr="00767DE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:rsidR="00023643" w:rsidRPr="00767DE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BTNM312OMA</w:t>
            </w:r>
          </w:p>
        </w:tc>
        <w:tc>
          <w:tcPr>
            <w:tcW w:w="4001" w:type="dxa"/>
          </w:tcPr>
          <w:p w:rsidR="00023643" w:rsidRPr="00767DE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Korszakok, szerzők, műfajok 1.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BTNM416OMA</w:t>
            </w:r>
          </w:p>
        </w:tc>
        <w:tc>
          <w:tcPr>
            <w:tcW w:w="4001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Kontrasztív grammatika 2: Szintaxis szeminárium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BTNM414OMA</w:t>
            </w:r>
          </w:p>
        </w:tc>
        <w:tc>
          <w:tcPr>
            <w:tcW w:w="4001" w:type="dxa"/>
          </w:tcPr>
          <w:p w:rsidR="00767DEA" w:rsidRPr="00767DEA" w:rsidRDefault="00767DEA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Kontrasztív grammatika 1: Morfológia szeminárium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BTNM651OMA</w:t>
            </w:r>
          </w:p>
        </w:tc>
        <w:tc>
          <w:tcPr>
            <w:tcW w:w="4001" w:type="dxa"/>
          </w:tcPr>
          <w:p w:rsidR="00767DEA" w:rsidRPr="00767DEA" w:rsidRDefault="00767DEA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Fordítástechnika 1.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BTNM555OMA</w:t>
            </w:r>
          </w:p>
        </w:tc>
        <w:tc>
          <w:tcPr>
            <w:tcW w:w="4001" w:type="dxa"/>
          </w:tcPr>
          <w:p w:rsidR="00767DEA" w:rsidRPr="00767DEA" w:rsidRDefault="00767DEA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Interkulturális kommunikáció előadás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BTNM556OMA</w:t>
            </w:r>
          </w:p>
        </w:tc>
        <w:tc>
          <w:tcPr>
            <w:tcW w:w="4001" w:type="dxa"/>
          </w:tcPr>
          <w:p w:rsidR="00767DEA" w:rsidRPr="00767DEA" w:rsidRDefault="00767DEA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Interkulturális kommunikáció szeminárium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BTNM812OMA</w:t>
            </w:r>
          </w:p>
        </w:tc>
        <w:tc>
          <w:tcPr>
            <w:tcW w:w="4001" w:type="dxa"/>
          </w:tcPr>
          <w:p w:rsidR="00767DEA" w:rsidRPr="00767DEA" w:rsidRDefault="00767DEA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Nyelvpedagógia 1.</w:t>
            </w:r>
            <w:r w:rsidRPr="00767D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BTNM613OMA</w:t>
            </w:r>
          </w:p>
        </w:tc>
        <w:tc>
          <w:tcPr>
            <w:tcW w:w="4001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mai német nyelv pragmatikája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BTNM313OMA</w:t>
            </w:r>
          </w:p>
        </w:tc>
        <w:tc>
          <w:tcPr>
            <w:tcW w:w="4001" w:type="dxa"/>
          </w:tcPr>
          <w:p w:rsidR="00767DEA" w:rsidRPr="00767DEA" w:rsidRDefault="00767DEA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Korszakok, szerzők, műfajok 2.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BTNM314OMA</w:t>
            </w:r>
          </w:p>
        </w:tc>
        <w:tc>
          <w:tcPr>
            <w:tcW w:w="4001" w:type="dxa"/>
          </w:tcPr>
          <w:p w:rsidR="00767DEA" w:rsidRPr="00767DEA" w:rsidRDefault="00767DEA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Korszakok, szerzők, műfajok 3.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BTNM622OMA</w:t>
            </w:r>
          </w:p>
        </w:tc>
        <w:tc>
          <w:tcPr>
            <w:tcW w:w="4001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mai német nyelv szociolingvisztikája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BTNM611OMA</w:t>
            </w:r>
          </w:p>
        </w:tc>
        <w:tc>
          <w:tcPr>
            <w:tcW w:w="4001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német nyelv története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BTNM652OMA</w:t>
            </w:r>
          </w:p>
        </w:tc>
        <w:tc>
          <w:tcPr>
            <w:tcW w:w="4001" w:type="dxa"/>
          </w:tcPr>
          <w:p w:rsidR="00767DEA" w:rsidRPr="00767DEA" w:rsidRDefault="00767DEA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Fordítástechnika 2.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BTNM558OMA</w:t>
            </w:r>
          </w:p>
        </w:tc>
        <w:tc>
          <w:tcPr>
            <w:tcW w:w="4001" w:type="dxa"/>
          </w:tcPr>
          <w:p w:rsidR="00767DEA" w:rsidRPr="00767DEA" w:rsidRDefault="00767DEA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Az irodalom </w:t>
            </w:r>
            <w:proofErr w:type="spellStart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medialitása</w:t>
            </w:r>
            <w:proofErr w:type="spellEnd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BTNM813OMA</w:t>
            </w:r>
          </w:p>
        </w:tc>
        <w:tc>
          <w:tcPr>
            <w:tcW w:w="4001" w:type="dxa"/>
          </w:tcPr>
          <w:p w:rsidR="00767DEA" w:rsidRPr="00767DEA" w:rsidRDefault="00767DEA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Nyelvpedagógia 2.</w:t>
            </w:r>
            <w:r w:rsidRPr="00767D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BTNM551OMA</w:t>
            </w:r>
          </w:p>
        </w:tc>
        <w:tc>
          <w:tcPr>
            <w:tcW w:w="4001" w:type="dxa"/>
          </w:tcPr>
          <w:p w:rsidR="00767DEA" w:rsidRPr="00767DEA" w:rsidRDefault="00767DEA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Interkulturalitás</w:t>
            </w:r>
            <w:proofErr w:type="spellEnd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1: A kultúrák találkozása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BTNM552OMA</w:t>
            </w:r>
          </w:p>
        </w:tc>
        <w:tc>
          <w:tcPr>
            <w:tcW w:w="4001" w:type="dxa"/>
          </w:tcPr>
          <w:p w:rsidR="00767DEA" w:rsidRPr="00767DEA" w:rsidRDefault="00767DEA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Interkulturalitás2: Kulturális transzfer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BTNM432OMA</w:t>
            </w:r>
          </w:p>
        </w:tc>
        <w:tc>
          <w:tcPr>
            <w:tcW w:w="4001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Szakdolgozatíró szeminárium</w:t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BTNM615OMA</w:t>
            </w:r>
          </w:p>
        </w:tc>
        <w:tc>
          <w:tcPr>
            <w:tcW w:w="4001" w:type="dxa"/>
          </w:tcPr>
          <w:p w:rsidR="00767DEA" w:rsidRPr="00767DEA" w:rsidRDefault="00767DEA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mai német nyelv szemantikája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BTNM513OMA</w:t>
            </w:r>
          </w:p>
        </w:tc>
        <w:tc>
          <w:tcPr>
            <w:tcW w:w="4001" w:type="dxa"/>
          </w:tcPr>
          <w:p w:rsidR="00767DEA" w:rsidRPr="00767DEA" w:rsidRDefault="00767DEA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kultúra elméletei előadás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BTNM514OMA</w:t>
            </w:r>
          </w:p>
        </w:tc>
        <w:tc>
          <w:tcPr>
            <w:tcW w:w="4001" w:type="dxa"/>
          </w:tcPr>
          <w:p w:rsidR="00767DEA" w:rsidRPr="00767DEA" w:rsidRDefault="00767DEA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kultúra elméletei szeminárium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BTNM533OMA</w:t>
            </w:r>
          </w:p>
        </w:tc>
        <w:tc>
          <w:tcPr>
            <w:tcW w:w="4001" w:type="dxa"/>
          </w:tcPr>
          <w:p w:rsidR="00767DEA" w:rsidRPr="00767DEA" w:rsidRDefault="00767DEA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Irodalom és más médiumok 1.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BTNM553OMA</w:t>
            </w:r>
          </w:p>
        </w:tc>
        <w:tc>
          <w:tcPr>
            <w:tcW w:w="4001" w:type="dxa"/>
          </w:tcPr>
          <w:p w:rsidR="00767DEA" w:rsidRPr="00767DEA" w:rsidRDefault="00767DEA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Interkulturalitás3: Az </w:t>
            </w:r>
            <w:proofErr w:type="spellStart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interkulturalitás</w:t>
            </w:r>
            <w:proofErr w:type="spellEnd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történeti jelenségei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BTNM554OMA</w:t>
            </w:r>
          </w:p>
        </w:tc>
        <w:tc>
          <w:tcPr>
            <w:tcW w:w="4001" w:type="dxa"/>
          </w:tcPr>
          <w:p w:rsidR="00767DEA" w:rsidRPr="00767DEA" w:rsidRDefault="00767DEA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Interkulturalitás4: </w:t>
            </w: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A német emlékezetkultúra aktuális jelenségei</w:t>
            </w:r>
            <w:r w:rsidRPr="00767D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BTNM534OMA</w:t>
            </w:r>
          </w:p>
        </w:tc>
        <w:tc>
          <w:tcPr>
            <w:tcW w:w="4001" w:type="dxa"/>
          </w:tcPr>
          <w:p w:rsidR="00767DEA" w:rsidRPr="00767DEA" w:rsidRDefault="00767DEA" w:rsidP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Irodalom és más médiumok 2.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BTNM900OMA</w:t>
            </w:r>
          </w:p>
        </w:tc>
        <w:tc>
          <w:tcPr>
            <w:tcW w:w="4001" w:type="dxa"/>
          </w:tcPr>
          <w:p w:rsidR="00767DEA" w:rsidRPr="00767DEA" w:rsidRDefault="00767DEA" w:rsidP="002C71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Szakdolgozat</w:t>
            </w:r>
          </w:p>
        </w:tc>
      </w:tr>
      <w:tr w:rsidR="00767DEA" w:rsidRPr="00767DEA" w:rsidTr="00023643">
        <w:tc>
          <w:tcPr>
            <w:tcW w:w="1668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767DEA" w:rsidRPr="00767DEA" w:rsidRDefault="00767D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BTNM902OMA</w:t>
            </w:r>
          </w:p>
        </w:tc>
        <w:tc>
          <w:tcPr>
            <w:tcW w:w="4001" w:type="dxa"/>
          </w:tcPr>
          <w:p w:rsidR="00767DEA" w:rsidRPr="00767DEA" w:rsidRDefault="00767DEA" w:rsidP="002C71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Zárószigorlat</w:t>
            </w:r>
            <w:proofErr w:type="spellEnd"/>
          </w:p>
        </w:tc>
      </w:tr>
    </w:tbl>
    <w:p w:rsidR="00023643" w:rsidRPr="00767DEA" w:rsidRDefault="00023643">
      <w:pPr>
        <w:rPr>
          <w:rFonts w:ascii="Times New Roman" w:hAnsi="Times New Roman" w:cs="Times New Roman"/>
          <w:sz w:val="24"/>
          <w:szCs w:val="24"/>
        </w:rPr>
      </w:pPr>
    </w:p>
    <w:p w:rsidR="002C71FA" w:rsidRPr="00767DEA" w:rsidRDefault="002C71FA">
      <w:pPr>
        <w:rPr>
          <w:rFonts w:ascii="Times New Roman" w:hAnsi="Times New Roman" w:cs="Times New Roman"/>
          <w:sz w:val="24"/>
          <w:szCs w:val="24"/>
        </w:rPr>
      </w:pPr>
      <w:r w:rsidRPr="00767DEA">
        <w:rPr>
          <w:rFonts w:ascii="Times New Roman" w:hAnsi="Times New Roman" w:cs="Times New Roman"/>
          <w:sz w:val="24"/>
          <w:szCs w:val="24"/>
        </w:rPr>
        <w:t>Általános iskolai német nyelv és kultúra tanára: önálló szakasz</w:t>
      </w:r>
    </w:p>
    <w:tbl>
      <w:tblPr>
        <w:tblStyle w:val="Rcsostblzat"/>
        <w:tblW w:w="0" w:type="auto"/>
        <w:tblLook w:val="04A0"/>
      </w:tblPr>
      <w:tblGrid>
        <w:gridCol w:w="1668"/>
        <w:gridCol w:w="3543"/>
        <w:gridCol w:w="4001"/>
      </w:tblGrid>
      <w:tr w:rsidR="002C71FA" w:rsidRPr="00767DEA" w:rsidTr="002C71FA">
        <w:tc>
          <w:tcPr>
            <w:tcW w:w="1668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</w:p>
        </w:tc>
        <w:tc>
          <w:tcPr>
            <w:tcW w:w="3543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Tárgykód</w:t>
            </w:r>
          </w:p>
        </w:tc>
        <w:tc>
          <w:tcPr>
            <w:tcW w:w="4001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Tárgynév</w:t>
            </w:r>
          </w:p>
        </w:tc>
      </w:tr>
      <w:tr w:rsidR="002C71FA" w:rsidRPr="00767DEA" w:rsidTr="002C71FA">
        <w:tc>
          <w:tcPr>
            <w:tcW w:w="1668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BTNM311OMA</w:t>
            </w:r>
          </w:p>
        </w:tc>
        <w:tc>
          <w:tcPr>
            <w:tcW w:w="4001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Korszakok, szerzők, műfajok </w:t>
            </w:r>
            <w:proofErr w:type="spellStart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ea</w:t>
            </w:r>
            <w:proofErr w:type="spellEnd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767DEA" w:rsidTr="002C71FA">
        <w:tc>
          <w:tcPr>
            <w:tcW w:w="1668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BTNM312OMA</w:t>
            </w:r>
          </w:p>
        </w:tc>
        <w:tc>
          <w:tcPr>
            <w:tcW w:w="4001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Korszakok, szerzők, műfajok 1.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767DEA" w:rsidTr="002C71FA">
        <w:tc>
          <w:tcPr>
            <w:tcW w:w="1668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767DEA" w:rsidRDefault="00767DE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</w:t>
            </w:r>
            <w:r w:rsidR="002C71FA"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13OMA</w:t>
            </w:r>
          </w:p>
        </w:tc>
        <w:tc>
          <w:tcPr>
            <w:tcW w:w="4001" w:type="dxa"/>
          </w:tcPr>
          <w:p w:rsidR="002C71FA" w:rsidRPr="00767DEA" w:rsidRDefault="00767DE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mai német nyelv pragmatikája</w:t>
            </w:r>
            <w:r w:rsidR="002C71FA"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767DEA" w:rsidTr="002C71FA">
        <w:tc>
          <w:tcPr>
            <w:tcW w:w="1668" w:type="dxa"/>
          </w:tcPr>
          <w:p w:rsidR="002C71FA" w:rsidRPr="00767DE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767DE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BTNM555OMA</w:t>
            </w:r>
          </w:p>
        </w:tc>
        <w:tc>
          <w:tcPr>
            <w:tcW w:w="4001" w:type="dxa"/>
          </w:tcPr>
          <w:p w:rsidR="002C71FA" w:rsidRPr="00767DEA" w:rsidRDefault="002C71FA" w:rsidP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Interkulturális kommunikáció előadás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767DEA" w:rsidTr="002C71FA">
        <w:tc>
          <w:tcPr>
            <w:tcW w:w="1668" w:type="dxa"/>
          </w:tcPr>
          <w:p w:rsidR="002C71FA" w:rsidRPr="00767DE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767DE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BTNM556OMA</w:t>
            </w:r>
          </w:p>
        </w:tc>
        <w:tc>
          <w:tcPr>
            <w:tcW w:w="4001" w:type="dxa"/>
          </w:tcPr>
          <w:p w:rsidR="002C71FA" w:rsidRPr="00767DEA" w:rsidRDefault="002C71FA" w:rsidP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Interkulturális kommunikáció szeminárium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767DEA" w:rsidTr="002C71FA">
        <w:tc>
          <w:tcPr>
            <w:tcW w:w="1668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BTNM812OMA</w:t>
            </w:r>
          </w:p>
        </w:tc>
        <w:tc>
          <w:tcPr>
            <w:tcW w:w="4001" w:type="dxa"/>
          </w:tcPr>
          <w:p w:rsidR="002C71FA" w:rsidRPr="00767DE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Nyelvpedagógia 1.</w:t>
            </w:r>
            <w:r w:rsidRPr="00767D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67DEA" w:rsidRPr="00767DEA" w:rsidTr="002C71FA">
        <w:tc>
          <w:tcPr>
            <w:tcW w:w="1668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BTNM432OMA</w:t>
            </w:r>
          </w:p>
        </w:tc>
        <w:tc>
          <w:tcPr>
            <w:tcW w:w="4001" w:type="dxa"/>
          </w:tcPr>
          <w:p w:rsidR="00767DEA" w:rsidRPr="00767DEA" w:rsidRDefault="00767DEA" w:rsidP="00A42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Szakdolgozatíró szeminárium</w:t>
            </w:r>
          </w:p>
        </w:tc>
      </w:tr>
      <w:tr w:rsidR="00767DEA" w:rsidRPr="00767DEA" w:rsidTr="002C71FA">
        <w:tc>
          <w:tcPr>
            <w:tcW w:w="1668" w:type="dxa"/>
          </w:tcPr>
          <w:p w:rsidR="00767DEA" w:rsidRPr="00767DEA" w:rsidRDefault="00767DE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67DEA" w:rsidRPr="00767DEA" w:rsidRDefault="00767DEA" w:rsidP="007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622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OMA</w:t>
            </w:r>
          </w:p>
        </w:tc>
        <w:tc>
          <w:tcPr>
            <w:tcW w:w="4001" w:type="dxa"/>
          </w:tcPr>
          <w:p w:rsidR="00767DEA" w:rsidRPr="00767DEA" w:rsidRDefault="00767DE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mai német nyelv szociolingvisztikája</w:t>
            </w: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767DEA" w:rsidRPr="00767DEA" w:rsidTr="002C71FA">
        <w:tc>
          <w:tcPr>
            <w:tcW w:w="1668" w:type="dxa"/>
          </w:tcPr>
          <w:p w:rsidR="00767DEA" w:rsidRPr="00767DEA" w:rsidRDefault="00767DE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67DEA" w:rsidRPr="00767DEA" w:rsidRDefault="00767DE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BTNM813OMA</w:t>
            </w:r>
          </w:p>
        </w:tc>
        <w:tc>
          <w:tcPr>
            <w:tcW w:w="4001" w:type="dxa"/>
          </w:tcPr>
          <w:p w:rsidR="00767DEA" w:rsidRPr="00767DEA" w:rsidRDefault="00767DE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sz w:val="24"/>
                <w:szCs w:val="24"/>
              </w:rPr>
              <w:t>Nyelvpedagógia 2.</w:t>
            </w:r>
            <w:r w:rsidRPr="00767D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67DEA" w:rsidRPr="00767DEA" w:rsidTr="002C71FA">
        <w:tc>
          <w:tcPr>
            <w:tcW w:w="1668" w:type="dxa"/>
          </w:tcPr>
          <w:p w:rsidR="00767DEA" w:rsidRPr="00767DEA" w:rsidRDefault="00767DE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67DEA" w:rsidRPr="00767DEA" w:rsidRDefault="00767DEA" w:rsidP="00BE00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BTNM900OMA</w:t>
            </w:r>
          </w:p>
        </w:tc>
        <w:tc>
          <w:tcPr>
            <w:tcW w:w="4001" w:type="dxa"/>
          </w:tcPr>
          <w:p w:rsidR="00767DEA" w:rsidRPr="00767DEA" w:rsidRDefault="00767DEA" w:rsidP="00BE00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Szakdolgozat</w:t>
            </w:r>
          </w:p>
        </w:tc>
      </w:tr>
      <w:tr w:rsidR="00767DEA" w:rsidRPr="000D588A" w:rsidTr="002C71FA">
        <w:tc>
          <w:tcPr>
            <w:tcW w:w="1668" w:type="dxa"/>
          </w:tcPr>
          <w:p w:rsidR="00767DEA" w:rsidRPr="00767DEA" w:rsidRDefault="00767DE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67DEA" w:rsidRPr="00767DEA" w:rsidRDefault="00767DEA" w:rsidP="00BE00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BTNM902OMA</w:t>
            </w:r>
          </w:p>
        </w:tc>
        <w:tc>
          <w:tcPr>
            <w:tcW w:w="4001" w:type="dxa"/>
          </w:tcPr>
          <w:p w:rsidR="00767DEA" w:rsidRPr="000D588A" w:rsidRDefault="00767DEA" w:rsidP="00BE00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7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Zárószigorlat</w:t>
            </w:r>
            <w:proofErr w:type="spellEnd"/>
          </w:p>
        </w:tc>
      </w:tr>
    </w:tbl>
    <w:p w:rsidR="002C71FA" w:rsidRPr="000D588A" w:rsidRDefault="002C71FA">
      <w:pPr>
        <w:rPr>
          <w:rFonts w:ascii="Times New Roman" w:hAnsi="Times New Roman" w:cs="Times New Roman"/>
          <w:sz w:val="24"/>
          <w:szCs w:val="24"/>
        </w:rPr>
      </w:pPr>
    </w:p>
    <w:p w:rsidR="000D588A" w:rsidRDefault="000D588A">
      <w:pPr>
        <w:rPr>
          <w:rFonts w:ascii="Times New Roman" w:hAnsi="Times New Roman" w:cs="Times New Roman"/>
          <w:sz w:val="24"/>
          <w:szCs w:val="24"/>
        </w:rPr>
      </w:pPr>
    </w:p>
    <w:p w:rsidR="000D588A" w:rsidRDefault="000D588A">
      <w:pPr>
        <w:rPr>
          <w:rFonts w:ascii="Times New Roman" w:hAnsi="Times New Roman" w:cs="Times New Roman"/>
          <w:sz w:val="24"/>
          <w:szCs w:val="24"/>
        </w:rPr>
      </w:pPr>
    </w:p>
    <w:sectPr w:rsidR="000D588A" w:rsidSect="008D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B6E"/>
    <w:rsid w:val="00023643"/>
    <w:rsid w:val="000D19B8"/>
    <w:rsid w:val="000D588A"/>
    <w:rsid w:val="0010118D"/>
    <w:rsid w:val="0013718D"/>
    <w:rsid w:val="001E2932"/>
    <w:rsid w:val="002C71FA"/>
    <w:rsid w:val="003858B8"/>
    <w:rsid w:val="0055429A"/>
    <w:rsid w:val="0055655E"/>
    <w:rsid w:val="00674B6E"/>
    <w:rsid w:val="00767DEA"/>
    <w:rsid w:val="00824E9E"/>
    <w:rsid w:val="008D63B3"/>
    <w:rsid w:val="00911B66"/>
    <w:rsid w:val="0092042F"/>
    <w:rsid w:val="009E72D4"/>
    <w:rsid w:val="00A15E77"/>
    <w:rsid w:val="00A257FB"/>
    <w:rsid w:val="00AF6C18"/>
    <w:rsid w:val="00B40EB5"/>
    <w:rsid w:val="00B5621B"/>
    <w:rsid w:val="00C500D6"/>
    <w:rsid w:val="00C9258A"/>
    <w:rsid w:val="00CA14EC"/>
    <w:rsid w:val="00DD4178"/>
    <w:rsid w:val="00DE556C"/>
    <w:rsid w:val="00E6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3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7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2022-09-13T07:14:00Z</dcterms:created>
  <dcterms:modified xsi:type="dcterms:W3CDTF">2022-09-13T08:42:00Z</dcterms:modified>
</cp:coreProperties>
</file>